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D5" w:rsidRPr="00497316" w:rsidRDefault="009B50D5" w:rsidP="009B50D5">
      <w:pPr>
        <w:spacing w:after="0" w:line="240" w:lineRule="auto"/>
        <w:jc w:val="center"/>
        <w:rPr>
          <w:rFonts w:ascii="Calibri" w:eastAsia="Times New Roman" w:hAnsi="Calibri" w:cs="Arial CYR"/>
          <w:b/>
          <w:bCs/>
          <w:sz w:val="28"/>
          <w:szCs w:val="28"/>
          <w:lang w:eastAsia="ru-RU"/>
        </w:rPr>
      </w:pPr>
      <w:r w:rsidRPr="00497316">
        <w:rPr>
          <w:rFonts w:ascii="Calibri" w:eastAsia="Times New Roman" w:hAnsi="Calibri" w:cs="Arial CYR"/>
          <w:b/>
          <w:bCs/>
          <w:sz w:val="28"/>
          <w:szCs w:val="28"/>
          <w:lang w:eastAsia="ru-RU"/>
        </w:rPr>
        <w:t>МОНИТОРИНГ и ОЦЕНКА</w:t>
      </w:r>
    </w:p>
    <w:p w:rsidR="009B50D5" w:rsidRPr="00235137" w:rsidRDefault="009B50D5" w:rsidP="009B50D5">
      <w:pPr>
        <w:spacing w:after="0" w:line="240" w:lineRule="auto"/>
        <w:jc w:val="center"/>
        <w:rPr>
          <w:rFonts w:ascii="Calibri" w:eastAsia="Times New Roman" w:hAnsi="Calibri" w:cs="Arial CYR"/>
          <w:bCs/>
          <w:sz w:val="24"/>
          <w:szCs w:val="24"/>
          <w:lang w:eastAsia="ru-RU"/>
        </w:rPr>
      </w:pPr>
      <w:r w:rsidRPr="00235137">
        <w:rPr>
          <w:rFonts w:ascii="Calibri" w:eastAsia="Times New Roman" w:hAnsi="Calibri" w:cs="Arial CYR"/>
          <w:bCs/>
          <w:sz w:val="24"/>
          <w:szCs w:val="24"/>
          <w:lang w:eastAsia="ru-RU"/>
        </w:rPr>
        <w:t>реализации органами местного самоуправления Приморского края полномочий по организации экологического воспитания и формирование экологической культуры в области обращения с твердыми коммунальными отходами</w:t>
      </w:r>
    </w:p>
    <w:p w:rsidR="00E16E6A" w:rsidRPr="00383E66" w:rsidRDefault="007068F4" w:rsidP="009B50D5">
      <w:pPr>
        <w:jc w:val="center"/>
        <w:rPr>
          <w:b/>
          <w:sz w:val="24"/>
          <w:szCs w:val="24"/>
        </w:rPr>
      </w:pPr>
      <w:r w:rsidRPr="00383E66">
        <w:rPr>
          <w:b/>
          <w:sz w:val="24"/>
          <w:szCs w:val="24"/>
        </w:rPr>
        <w:t>за 1-й квартал 2023</w:t>
      </w:r>
      <w:r w:rsidR="009B50D5" w:rsidRPr="00383E66">
        <w:rPr>
          <w:b/>
          <w:sz w:val="24"/>
          <w:szCs w:val="24"/>
        </w:rPr>
        <w:t xml:space="preserve"> г.</w:t>
      </w:r>
    </w:p>
    <w:p w:rsidR="008E17E0" w:rsidRDefault="008E17E0" w:rsidP="008E17E0">
      <w:pPr>
        <w:pStyle w:val="a6"/>
        <w:spacing w:before="0" w:beforeAutospacing="0" w:after="0" w:afterAutospacing="0"/>
        <w:ind w:right="394"/>
        <w:jc w:val="center"/>
        <w:textAlignment w:val="baseline"/>
        <w:rPr>
          <w:b/>
          <w:sz w:val="28"/>
          <w:szCs w:val="28"/>
        </w:rPr>
      </w:pPr>
    </w:p>
    <w:p w:rsidR="008E17E0" w:rsidRPr="00E66483" w:rsidRDefault="008E17E0" w:rsidP="008E17E0">
      <w:pPr>
        <w:pStyle w:val="a6"/>
        <w:spacing w:before="0" w:beforeAutospacing="0" w:after="0" w:afterAutospacing="0"/>
        <w:ind w:left="3119" w:right="3088"/>
        <w:jc w:val="both"/>
        <w:textAlignment w:val="baseline"/>
        <w:rPr>
          <w:sz w:val="26"/>
          <w:szCs w:val="26"/>
        </w:rPr>
      </w:pPr>
      <w:r w:rsidRPr="00906F1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4DA5138" wp14:editId="766ACD92">
            <wp:simplePos x="0" y="0"/>
            <wp:positionH relativeFrom="column">
              <wp:posOffset>7382905</wp:posOffset>
            </wp:positionH>
            <wp:positionV relativeFrom="paragraph">
              <wp:posOffset>432873</wp:posOffset>
            </wp:positionV>
            <wp:extent cx="1434465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227" y="21199"/>
                <wp:lineTo x="21227" y="0"/>
                <wp:lineTo x="0" y="0"/>
              </wp:wrapPolygon>
            </wp:wrapTight>
            <wp:docPr id="1" name="Рисунок 1" descr="C:\Документы\Бланки ИМ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Бланки ИМ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69D">
        <w:rPr>
          <w:noProof/>
        </w:rPr>
        <w:drawing>
          <wp:anchor distT="0" distB="0" distL="114300" distR="114300" simplePos="0" relativeHeight="251659264" behindDoc="1" locked="0" layoutInCell="1" allowOverlap="1" wp14:anchorId="7A5D6088" wp14:editId="6B4D4368">
            <wp:simplePos x="0" y="0"/>
            <wp:positionH relativeFrom="column">
              <wp:posOffset>894715</wp:posOffset>
            </wp:positionH>
            <wp:positionV relativeFrom="paragraph">
              <wp:posOffset>368935</wp:posOffset>
            </wp:positionV>
            <wp:extent cx="1014730" cy="913765"/>
            <wp:effectExtent l="0" t="0" r="0" b="635"/>
            <wp:wrapTight wrapText="bothSides">
              <wp:wrapPolygon edited="0">
                <wp:start x="10949" y="0"/>
                <wp:lineTo x="8516" y="450"/>
                <wp:lineTo x="4866" y="4953"/>
                <wp:lineTo x="4866" y="7205"/>
                <wp:lineTo x="406" y="8556"/>
                <wp:lineTo x="0" y="16211"/>
                <wp:lineTo x="811" y="21165"/>
                <wp:lineTo x="17842" y="21165"/>
                <wp:lineTo x="17842" y="14410"/>
                <wp:lineTo x="21086" y="10357"/>
                <wp:lineTo x="21086" y="1801"/>
                <wp:lineTo x="15004" y="0"/>
                <wp:lineTo x="10949" y="0"/>
              </wp:wrapPolygon>
            </wp:wrapTight>
            <wp:docPr id="15" name="Рисунок 15" descr="C:\Users\Александр\Desktop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Проек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1" t="18640" r="8311" b="45625"/>
                    <a:stretch/>
                  </pic:blipFill>
                  <pic:spPr bwMode="auto">
                    <a:xfrm>
                      <a:off x="0" y="0"/>
                      <a:ext cx="101473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07F">
        <w:rPr>
          <w:sz w:val="28"/>
          <w:szCs w:val="28"/>
        </w:rPr>
        <w:t xml:space="preserve"> </w:t>
      </w:r>
      <w:r w:rsidRPr="00E66483">
        <w:rPr>
          <w:sz w:val="26"/>
          <w:szCs w:val="26"/>
        </w:rPr>
        <w:t>«Мониторинг и оценка реализации органами местного самоуправления Приморского края полномочий по организации мероприятий, направленных на повышение экологической культуры в области обращения с твердыми коммунальными отходами», реализуется в рамках мероприятий общественного совета федерального проекта Всероссийской политической партии «Единая Россия» «Чистая страна»,</w:t>
      </w:r>
      <w:r>
        <w:rPr>
          <w:sz w:val="26"/>
          <w:szCs w:val="26"/>
        </w:rPr>
        <w:t xml:space="preserve"> реализуемого в Приморском крае и </w:t>
      </w:r>
      <w:r w:rsidRPr="00E66483">
        <w:rPr>
          <w:sz w:val="26"/>
          <w:szCs w:val="26"/>
        </w:rPr>
        <w:t>краевой межведомственной комиссии по экологическому образованию, просвещению и воспитанию экологической культуры в Приморском крае.</w:t>
      </w:r>
    </w:p>
    <w:p w:rsidR="008E17E0" w:rsidRPr="00E66483" w:rsidRDefault="008E17E0" w:rsidP="008E17E0">
      <w:pPr>
        <w:pStyle w:val="a6"/>
        <w:spacing w:before="0" w:beforeAutospacing="0" w:after="0" w:afterAutospacing="0"/>
        <w:ind w:right="394"/>
        <w:jc w:val="center"/>
        <w:textAlignment w:val="baseline"/>
        <w:rPr>
          <w:b/>
          <w:sz w:val="26"/>
          <w:szCs w:val="26"/>
        </w:rPr>
      </w:pPr>
    </w:p>
    <w:p w:rsidR="008E17E0" w:rsidRPr="00E66483" w:rsidRDefault="008E17E0" w:rsidP="008E17E0">
      <w:pPr>
        <w:pStyle w:val="a6"/>
        <w:spacing w:before="0" w:beforeAutospacing="0" w:after="0" w:afterAutospacing="0"/>
        <w:ind w:right="394"/>
        <w:textAlignment w:val="baseline"/>
        <w:rPr>
          <w:b/>
          <w:sz w:val="26"/>
          <w:szCs w:val="26"/>
        </w:rPr>
      </w:pPr>
    </w:p>
    <w:p w:rsidR="008E17E0" w:rsidRDefault="008E17E0" w:rsidP="008E17E0">
      <w:pPr>
        <w:pStyle w:val="a6"/>
        <w:spacing w:before="0" w:beforeAutospacing="0" w:after="0" w:afterAutospacing="0" w:line="276" w:lineRule="auto"/>
        <w:ind w:left="3402" w:right="394"/>
        <w:textAlignment w:val="baseline"/>
        <w:rPr>
          <w:b/>
          <w:sz w:val="26"/>
          <w:szCs w:val="26"/>
        </w:rPr>
      </w:pPr>
      <w:r w:rsidRPr="00E66483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 Проект поддерживают:</w:t>
      </w:r>
    </w:p>
    <w:p w:rsidR="00383E66" w:rsidRPr="00E66483" w:rsidRDefault="00383E66" w:rsidP="008E17E0">
      <w:pPr>
        <w:pStyle w:val="a6"/>
        <w:spacing w:before="0" w:beforeAutospacing="0" w:after="0" w:afterAutospacing="0" w:line="276" w:lineRule="auto"/>
        <w:ind w:left="3402" w:right="394"/>
        <w:textAlignment w:val="baseline"/>
        <w:rPr>
          <w:b/>
          <w:sz w:val="26"/>
          <w:szCs w:val="26"/>
        </w:rPr>
      </w:pPr>
    </w:p>
    <w:p w:rsidR="008E17E0" w:rsidRPr="00A67D3F" w:rsidRDefault="008E17E0" w:rsidP="008E17E0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3402" w:right="394"/>
        <w:textAlignment w:val="baseline"/>
      </w:pPr>
      <w:r w:rsidRPr="00A67D3F">
        <w:t>Министерство жилищно-коммунального хозяйства Приморского края;</w:t>
      </w:r>
    </w:p>
    <w:p w:rsidR="008E17E0" w:rsidRDefault="008E17E0" w:rsidP="008E17E0">
      <w:pPr>
        <w:pStyle w:val="a6"/>
        <w:numPr>
          <w:ilvl w:val="0"/>
          <w:numId w:val="1"/>
        </w:numPr>
        <w:spacing w:after="0" w:line="276" w:lineRule="auto"/>
        <w:ind w:left="3402" w:right="394"/>
        <w:textAlignment w:val="baseline"/>
      </w:pPr>
      <w:r w:rsidRPr="00A67D3F">
        <w:t>Министерство природных ресурсов и охраны окружающей среды Приморского края;</w:t>
      </w:r>
    </w:p>
    <w:p w:rsidR="008E17E0" w:rsidRPr="00A67D3F" w:rsidRDefault="008E17E0" w:rsidP="008E17E0">
      <w:pPr>
        <w:pStyle w:val="a6"/>
        <w:numPr>
          <w:ilvl w:val="0"/>
          <w:numId w:val="1"/>
        </w:numPr>
        <w:spacing w:after="0" w:line="276" w:lineRule="auto"/>
        <w:ind w:left="3402" w:right="394"/>
        <w:textAlignment w:val="baseline"/>
      </w:pPr>
      <w:r>
        <w:t>Министерство образования Приморского края;</w:t>
      </w:r>
    </w:p>
    <w:p w:rsidR="008E17E0" w:rsidRPr="00A67D3F" w:rsidRDefault="008E17E0" w:rsidP="008E17E0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3402" w:right="394"/>
        <w:textAlignment w:val="baseline"/>
      </w:pPr>
      <w:r w:rsidRPr="00A67D3F">
        <w:t>Общественный совет федерального проекта Всероссийской политической партии «Единая Россия» «Чистая страна», реализуемого в Приморском крае;</w:t>
      </w:r>
    </w:p>
    <w:p w:rsidR="008E17E0" w:rsidRPr="00A67D3F" w:rsidRDefault="008E17E0" w:rsidP="008E17E0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3402" w:right="394"/>
        <w:textAlignment w:val="baseline"/>
      </w:pPr>
      <w:r w:rsidRPr="00A67D3F">
        <w:t>Краевая межведомственная комиссия по экологическому образованию, просвещению и воспитанию экологической культуры в Приморском крае;</w:t>
      </w:r>
    </w:p>
    <w:p w:rsidR="008E17E0" w:rsidRPr="00A67D3F" w:rsidRDefault="008E17E0" w:rsidP="008E17E0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3402" w:right="394"/>
        <w:textAlignment w:val="baseline"/>
      </w:pPr>
      <w:r w:rsidRPr="00A67D3F">
        <w:t>КГУП «При</w:t>
      </w:r>
      <w:r w:rsidR="00383E66">
        <w:t>морский экологический оператор».</w:t>
      </w:r>
    </w:p>
    <w:p w:rsidR="008E17E0" w:rsidRPr="009B50D5" w:rsidRDefault="008E17E0" w:rsidP="008E17E0">
      <w:pPr>
        <w:jc w:val="center"/>
        <w:rPr>
          <w:sz w:val="24"/>
          <w:szCs w:val="24"/>
        </w:rPr>
      </w:pPr>
    </w:p>
    <w:tbl>
      <w:tblPr>
        <w:tblStyle w:val="a5"/>
        <w:tblW w:w="15871" w:type="dxa"/>
        <w:tblLook w:val="04A0" w:firstRow="1" w:lastRow="0" w:firstColumn="1" w:lastColumn="0" w:noHBand="0" w:noVBand="1"/>
      </w:tblPr>
      <w:tblGrid>
        <w:gridCol w:w="562"/>
        <w:gridCol w:w="3539"/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565"/>
        <w:gridCol w:w="567"/>
        <w:gridCol w:w="1989"/>
      </w:tblGrid>
      <w:tr w:rsidR="003A2E37" w:rsidRPr="00E16E6A" w:rsidTr="003A2E37">
        <w:trPr>
          <w:cantSplit/>
          <w:trHeight w:val="5130"/>
        </w:trPr>
        <w:tc>
          <w:tcPr>
            <w:tcW w:w="562" w:type="dxa"/>
            <w:textDirection w:val="btLr"/>
            <w:vAlign w:val="center"/>
          </w:tcPr>
          <w:p w:rsidR="003A2E37" w:rsidRPr="003A2E37" w:rsidRDefault="00C4422D" w:rsidP="003A2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ОБЩИЙ </w:t>
            </w:r>
            <w:r w:rsidR="003A2E37" w:rsidRPr="003A2E37">
              <w:rPr>
                <w:b/>
              </w:rPr>
              <w:t>РЕЙТИНГ</w:t>
            </w:r>
          </w:p>
        </w:tc>
        <w:tc>
          <w:tcPr>
            <w:tcW w:w="3539" w:type="dxa"/>
            <w:vAlign w:val="center"/>
            <w:hideMark/>
          </w:tcPr>
          <w:p w:rsidR="003A2E37" w:rsidRPr="00E16E6A" w:rsidRDefault="003A2E37" w:rsidP="00E16E6A">
            <w:r w:rsidRPr="00E16E6A">
              <w:t>Муниципальное образование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3A2E37" w:rsidRPr="00E16E6A" w:rsidRDefault="00F77E65" w:rsidP="00C06BA8">
            <w:pPr>
              <w:jc w:val="center"/>
            </w:pPr>
            <w:r>
              <w:t>Количество баллов за 4</w:t>
            </w:r>
            <w:r w:rsidR="003A2E37" w:rsidRPr="00E16E6A">
              <w:t>-й квартал 2022 г.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Наличие программы (плана) экологического просвещения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Наличие на сайте раздела "Экология"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Наличие на сайте МО социальной рекламы экологической направленности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Проведенные мероприятия экологической направленности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Публикации на сайте МО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Публикации в местных и региональных СМИ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Публикации в соцсетях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Участие представителей муниципальных образований в краевых и российских мероприятиях экологической направленности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Телефонный опрос жителей МО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Оценка при проведении выездных мероприятий</w:t>
            </w:r>
          </w:p>
        </w:tc>
        <w:tc>
          <w:tcPr>
            <w:tcW w:w="721" w:type="dxa"/>
            <w:textDirection w:val="btLr"/>
            <w:vAlign w:val="center"/>
            <w:hideMark/>
          </w:tcPr>
          <w:p w:rsidR="003A2E37" w:rsidRPr="00E16E6A" w:rsidRDefault="002029AC" w:rsidP="00C06BA8">
            <w:pPr>
              <w:jc w:val="center"/>
            </w:pPr>
            <w:r>
              <w:t>Количество баллов за 1-й квартал 2023</w:t>
            </w:r>
            <w:r w:rsidR="003A2E37" w:rsidRPr="00E16E6A">
              <w:t>г.</w:t>
            </w:r>
          </w:p>
        </w:tc>
        <w:tc>
          <w:tcPr>
            <w:tcW w:w="565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E16E6A">
              <w:t>Тенденция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A2E37" w:rsidRPr="003A2E37" w:rsidRDefault="002029AC" w:rsidP="00C06BA8">
            <w:pPr>
              <w:jc w:val="center"/>
              <w:rPr>
                <w:b/>
              </w:rPr>
            </w:pPr>
            <w:r>
              <w:rPr>
                <w:b/>
              </w:rPr>
              <w:t>Оценка за 1-й квартал 2023</w:t>
            </w:r>
            <w:r w:rsidR="003A2E37" w:rsidRPr="003A2E37">
              <w:rPr>
                <w:b/>
              </w:rPr>
              <w:t xml:space="preserve"> г. </w:t>
            </w:r>
          </w:p>
        </w:tc>
        <w:tc>
          <w:tcPr>
            <w:tcW w:w="1989" w:type="dxa"/>
            <w:textDirection w:val="btLr"/>
            <w:vAlign w:val="center"/>
            <w:hideMark/>
          </w:tcPr>
          <w:p w:rsidR="003A2E37" w:rsidRPr="00E16E6A" w:rsidRDefault="003A2E37" w:rsidP="00C06BA8">
            <w:pPr>
              <w:jc w:val="center"/>
            </w:pPr>
            <w:r w:rsidRPr="008724F0">
              <w:t>Обратить внимание</w:t>
            </w:r>
            <w:r w:rsidR="00AE3303">
              <w:t xml:space="preserve"> - рекомендации</w:t>
            </w:r>
          </w:p>
        </w:tc>
      </w:tr>
      <w:tr w:rsidR="000319EA" w:rsidRPr="00E16E6A" w:rsidTr="00F20ADD">
        <w:trPr>
          <w:trHeight w:val="300"/>
        </w:trPr>
        <w:tc>
          <w:tcPr>
            <w:tcW w:w="562" w:type="dxa"/>
            <w:vAlign w:val="center"/>
          </w:tcPr>
          <w:p w:rsidR="000319EA" w:rsidRPr="007068F4" w:rsidRDefault="000319EA" w:rsidP="000319EA">
            <w:pPr>
              <w:jc w:val="center"/>
            </w:pPr>
            <w:r w:rsidRPr="007068F4">
              <w:t>1</w:t>
            </w:r>
          </w:p>
        </w:tc>
        <w:tc>
          <w:tcPr>
            <w:tcW w:w="3539" w:type="dxa"/>
            <w:noWrap/>
            <w:hideMark/>
          </w:tcPr>
          <w:p w:rsidR="000319EA" w:rsidRPr="00E16E6A" w:rsidRDefault="000319EA" w:rsidP="000319EA">
            <w:r>
              <w:t>Владивостокский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0319EA" w:rsidRPr="003A2E37" w:rsidRDefault="000319EA" w:rsidP="000319EA">
            <w:r w:rsidRPr="003A2E37">
              <w:t>1650</w:t>
            </w:r>
          </w:p>
        </w:tc>
        <w:tc>
          <w:tcPr>
            <w:tcW w:w="720" w:type="dxa"/>
            <w:noWrap/>
            <w:vAlign w:val="center"/>
            <w:hideMark/>
          </w:tcPr>
          <w:p w:rsidR="000319EA" w:rsidRPr="00E16E6A" w:rsidRDefault="000319EA" w:rsidP="000319EA">
            <w:r w:rsidRPr="00E16E6A">
              <w:t>60</w:t>
            </w:r>
          </w:p>
        </w:tc>
        <w:tc>
          <w:tcPr>
            <w:tcW w:w="720" w:type="dxa"/>
            <w:noWrap/>
            <w:vAlign w:val="center"/>
            <w:hideMark/>
          </w:tcPr>
          <w:p w:rsidR="000319EA" w:rsidRPr="00E16E6A" w:rsidRDefault="000319EA" w:rsidP="000319EA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0319EA" w:rsidP="000319EA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0319EA" w:rsidP="000319EA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0319EA" w:rsidP="000319EA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0319EA" w:rsidP="000319EA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0319EA" w:rsidP="000319EA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675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D94F97" w:rsidP="000319EA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</w:t>
            </w:r>
            <w:r w:rsidR="003F66F9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3F66F9" w:rsidP="000319EA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9EA" w:rsidRPr="008A238D" w:rsidRDefault="00D94F97" w:rsidP="000319EA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0319EA" w:rsidRPr="003A2E37" w:rsidRDefault="002029AC" w:rsidP="000319EA">
            <w:r>
              <w:t>1760</w:t>
            </w:r>
          </w:p>
        </w:tc>
        <w:tc>
          <w:tcPr>
            <w:tcW w:w="565" w:type="dxa"/>
            <w:noWrap/>
            <w:vAlign w:val="center"/>
          </w:tcPr>
          <w:p w:rsidR="000319EA" w:rsidRPr="003A2E37" w:rsidRDefault="005819EC" w:rsidP="000319EA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0319EA" w:rsidRPr="003A2E37" w:rsidRDefault="00787740" w:rsidP="00031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  <w:hideMark/>
          </w:tcPr>
          <w:p w:rsidR="000319EA" w:rsidRPr="00E16E6A" w:rsidRDefault="000319EA" w:rsidP="000319EA">
            <w:r w:rsidRPr="00E16E6A">
              <w:t> </w:t>
            </w:r>
          </w:p>
        </w:tc>
      </w:tr>
      <w:tr w:rsidR="004B2129" w:rsidRPr="00E16E6A" w:rsidTr="00F20ADD">
        <w:trPr>
          <w:trHeight w:val="300"/>
        </w:trPr>
        <w:tc>
          <w:tcPr>
            <w:tcW w:w="562" w:type="dxa"/>
            <w:vAlign w:val="center"/>
          </w:tcPr>
          <w:p w:rsidR="004B2129" w:rsidRPr="007068F4" w:rsidRDefault="004B2129" w:rsidP="004B2129">
            <w:pPr>
              <w:jc w:val="center"/>
            </w:pPr>
            <w:r w:rsidRPr="007068F4">
              <w:t>2</w:t>
            </w:r>
          </w:p>
        </w:tc>
        <w:tc>
          <w:tcPr>
            <w:tcW w:w="3539" w:type="dxa"/>
            <w:noWrap/>
          </w:tcPr>
          <w:p w:rsidR="004B2129" w:rsidRPr="00E16E6A" w:rsidRDefault="004B2129" w:rsidP="004B2129">
            <w:r>
              <w:t>Находкинский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4B2129" w:rsidRPr="003A2E37" w:rsidRDefault="004B2129" w:rsidP="004B2129">
            <w:r w:rsidRPr="003A2E37">
              <w:t>1045</w:t>
            </w:r>
          </w:p>
        </w:tc>
        <w:tc>
          <w:tcPr>
            <w:tcW w:w="720" w:type="dxa"/>
            <w:noWrap/>
            <w:vAlign w:val="center"/>
          </w:tcPr>
          <w:p w:rsidR="004B2129" w:rsidRPr="007E2877" w:rsidRDefault="004B2129" w:rsidP="004B2129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4B2129" w:rsidRPr="00E16E6A" w:rsidRDefault="004B2129" w:rsidP="004B2129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29" w:rsidRPr="008A238D" w:rsidRDefault="004B2129" w:rsidP="004B2129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29" w:rsidRPr="008A238D" w:rsidRDefault="004B2129" w:rsidP="004B2129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29" w:rsidRPr="008A238D" w:rsidRDefault="004B2129" w:rsidP="004B2129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29" w:rsidRPr="008A238D" w:rsidRDefault="004B2129" w:rsidP="004B2129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29" w:rsidRPr="008A238D" w:rsidRDefault="004B2129" w:rsidP="004B2129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29" w:rsidRPr="008A238D" w:rsidRDefault="00D94F97" w:rsidP="004B2129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</w:t>
            </w:r>
            <w:r w:rsidR="003F66F9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29" w:rsidRPr="008A238D" w:rsidRDefault="003F66F9" w:rsidP="004B2129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25</w:t>
            </w:r>
          </w:p>
        </w:tc>
        <w:tc>
          <w:tcPr>
            <w:tcW w:w="721" w:type="dxa"/>
            <w:noWrap/>
            <w:vAlign w:val="center"/>
          </w:tcPr>
          <w:p w:rsidR="004B2129" w:rsidRPr="00E16E6A" w:rsidRDefault="00D94F97" w:rsidP="004B2129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4B2129" w:rsidRPr="003A2E37" w:rsidRDefault="00557F26" w:rsidP="004B2129">
            <w:r>
              <w:t>980</w:t>
            </w:r>
          </w:p>
        </w:tc>
        <w:tc>
          <w:tcPr>
            <w:tcW w:w="565" w:type="dxa"/>
            <w:noWrap/>
            <w:vAlign w:val="center"/>
          </w:tcPr>
          <w:p w:rsidR="004B2129" w:rsidRPr="003A2E37" w:rsidRDefault="005819EC" w:rsidP="004B2129">
            <w:r>
              <w:t>-</w:t>
            </w:r>
          </w:p>
        </w:tc>
        <w:tc>
          <w:tcPr>
            <w:tcW w:w="567" w:type="dxa"/>
            <w:noWrap/>
            <w:vAlign w:val="center"/>
          </w:tcPr>
          <w:p w:rsidR="004B2129" w:rsidRPr="003A2E37" w:rsidRDefault="00787740" w:rsidP="004B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4B2129" w:rsidRPr="00880E24" w:rsidRDefault="00880E24" w:rsidP="004B2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раздел «ЭКОЛОГИЯ»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3</w:t>
            </w:r>
          </w:p>
        </w:tc>
        <w:tc>
          <w:tcPr>
            <w:tcW w:w="3539" w:type="dxa"/>
            <w:noWrap/>
          </w:tcPr>
          <w:p w:rsidR="0069225F" w:rsidRPr="00673B4D" w:rsidRDefault="0069225F" w:rsidP="0069225F">
            <w:r w:rsidRPr="00673B4D">
              <w:t>ЗАТО город Фокино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440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23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945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880E24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4</w:t>
            </w:r>
          </w:p>
        </w:tc>
        <w:tc>
          <w:tcPr>
            <w:tcW w:w="3539" w:type="dxa"/>
            <w:noWrap/>
          </w:tcPr>
          <w:p w:rsidR="0069225F" w:rsidRPr="00E16E6A" w:rsidRDefault="0069225F" w:rsidP="0069225F">
            <w:r>
              <w:t>Артемовский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975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845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-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69225F" w:rsidP="0069225F"/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5</w:t>
            </w:r>
          </w:p>
        </w:tc>
        <w:tc>
          <w:tcPr>
            <w:tcW w:w="3539" w:type="dxa"/>
            <w:noWrap/>
          </w:tcPr>
          <w:p w:rsidR="0069225F" w:rsidRPr="000767DD" w:rsidRDefault="0069225F" w:rsidP="0069225F">
            <w:r w:rsidRPr="000767DD">
              <w:t>Партизанский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745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845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6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Тернейский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930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800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-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69225F" w:rsidP="0069225F"/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7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Кавалеровский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510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785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8</w:t>
            </w:r>
          </w:p>
        </w:tc>
        <w:tc>
          <w:tcPr>
            <w:tcW w:w="3539" w:type="dxa"/>
            <w:noWrap/>
          </w:tcPr>
          <w:p w:rsidR="0069225F" w:rsidRPr="00C40B48" w:rsidRDefault="0069225F" w:rsidP="0069225F">
            <w:r w:rsidRPr="00C40B48">
              <w:t>Уссурийский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710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785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880E24" w:rsidRDefault="00880E24" w:rsidP="00692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раздел «ЭКОЛОГИЯ»</w:t>
            </w:r>
            <w:r>
              <w:rPr>
                <w:sz w:val="16"/>
                <w:szCs w:val="16"/>
              </w:rPr>
              <w:t>,</w:t>
            </w:r>
          </w:p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9</w:t>
            </w:r>
          </w:p>
        </w:tc>
        <w:tc>
          <w:tcPr>
            <w:tcW w:w="3539" w:type="dxa"/>
            <w:noWrap/>
          </w:tcPr>
          <w:p w:rsidR="0069225F" w:rsidRPr="00E16E6A" w:rsidRDefault="0069225F" w:rsidP="0069225F">
            <w:r>
              <w:t>Дальнереченский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985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780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-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lastRenderedPageBreak/>
              <w:t>10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Октябрьский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445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</w:t>
            </w: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745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Default="00880E24" w:rsidP="00692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раздел «ЭКОЛОГИЯ»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11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Ольгинский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515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740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880E24" w:rsidRDefault="00880E24" w:rsidP="00692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разработать план повышения экологической культуры на 2024 </w:t>
            </w:r>
            <w:r w:rsidR="00B437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20</w:t>
            </w:r>
            <w:r w:rsidR="00B437E4">
              <w:rPr>
                <w:sz w:val="16"/>
                <w:szCs w:val="16"/>
              </w:rPr>
              <w:t>27 г.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12</w:t>
            </w:r>
          </w:p>
        </w:tc>
        <w:tc>
          <w:tcPr>
            <w:tcW w:w="3539" w:type="dxa"/>
            <w:noWrap/>
          </w:tcPr>
          <w:p w:rsidR="0069225F" w:rsidRPr="00E16E6A" w:rsidRDefault="0069225F" w:rsidP="0069225F">
            <w:r>
              <w:t>Лесозаводский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530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700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5819EC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B437E4" w:rsidP="0069225F">
            <w:r>
              <w:rPr>
                <w:sz w:val="16"/>
                <w:szCs w:val="16"/>
              </w:rPr>
              <w:t>создать раздел «ЭКОЛОГИЯ»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13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Красноармейский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420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690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69225F" w:rsidP="0069225F"/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14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Спасский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395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80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330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600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15</w:t>
            </w:r>
          </w:p>
        </w:tc>
        <w:tc>
          <w:tcPr>
            <w:tcW w:w="3539" w:type="dxa"/>
            <w:noWrap/>
          </w:tcPr>
          <w:p w:rsidR="0069225F" w:rsidRPr="00E16E6A" w:rsidRDefault="0069225F" w:rsidP="0069225F">
            <w:r>
              <w:t>Арсеньевский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610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575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16</w:t>
            </w:r>
          </w:p>
        </w:tc>
        <w:tc>
          <w:tcPr>
            <w:tcW w:w="3539" w:type="dxa"/>
            <w:noWrap/>
          </w:tcPr>
          <w:p w:rsidR="0069225F" w:rsidRPr="00E16E6A" w:rsidRDefault="0069225F" w:rsidP="0069225F">
            <w:r>
              <w:t>Дальнегорский городской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205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555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17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Михайловский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525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23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100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555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18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Городской округ Большой Камень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320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525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19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Пожарский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425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240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50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520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20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Пограничный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440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520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21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Ханкайский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390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510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22</w:t>
            </w:r>
          </w:p>
        </w:tc>
        <w:tc>
          <w:tcPr>
            <w:tcW w:w="3539" w:type="dxa"/>
            <w:noWrap/>
          </w:tcPr>
          <w:p w:rsidR="0069225F" w:rsidRPr="000767DD" w:rsidRDefault="0069225F" w:rsidP="0069225F">
            <w:r w:rsidRPr="000767DD">
              <w:t>Городской округ Спасск-Дальний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460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 w:rsidRPr="00E16E6A"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 w:rsidRPr="00E16E6A"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 w:rsidRPr="00E16E6A">
              <w:t>255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500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Pr="00B437E4" w:rsidRDefault="00B437E4" w:rsidP="0069225F">
            <w:pPr>
              <w:rPr>
                <w:sz w:val="16"/>
                <w:szCs w:val="16"/>
              </w:rPr>
            </w:pPr>
            <w:r w:rsidRPr="00B437E4">
              <w:rPr>
                <w:sz w:val="16"/>
                <w:szCs w:val="16"/>
              </w:rPr>
              <w:t>создать раздел «ЭКОЛОГИЯ»</w:t>
            </w:r>
            <w:r>
              <w:rPr>
                <w:sz w:val="16"/>
                <w:szCs w:val="16"/>
              </w:rPr>
              <w:t xml:space="preserve">, </w:t>
            </w:r>
            <w:r w:rsidR="00880E24"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23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Анучинский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360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480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  <w:vAlign w:val="center"/>
          </w:tcPr>
          <w:p w:rsidR="0069225F" w:rsidRDefault="00B437E4" w:rsidP="0069225F">
            <w:pPr>
              <w:rPr>
                <w:sz w:val="16"/>
                <w:szCs w:val="16"/>
              </w:rPr>
            </w:pPr>
            <w:r w:rsidRPr="00B437E4">
              <w:rPr>
                <w:sz w:val="16"/>
                <w:szCs w:val="16"/>
              </w:rPr>
              <w:t xml:space="preserve">разработать план повышения экологической культуры </w:t>
            </w:r>
            <w:r w:rsidRPr="00B437E4">
              <w:rPr>
                <w:sz w:val="16"/>
                <w:szCs w:val="16"/>
              </w:rPr>
              <w:lastRenderedPageBreak/>
              <w:t>на 2024 – 2027 г.</w:t>
            </w:r>
            <w:r>
              <w:rPr>
                <w:sz w:val="16"/>
                <w:szCs w:val="16"/>
              </w:rPr>
              <w:t xml:space="preserve">, </w:t>
            </w:r>
            <w:r w:rsidR="00880E24"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lastRenderedPageBreak/>
              <w:t>24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Шкотовский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465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 w:rsidR="00383E66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475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25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Яковлевский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165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 w:rsidR="00383E66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450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26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Новошахтинское городское поселение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470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4F439C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4F439C">
              <w:rPr>
                <w:rFonts w:ascii="Calibri" w:eastAsia="Times New Roman" w:hAnsi="Calibri" w:cs="Arial CYR"/>
                <w:lang w:eastAsia="ru-RU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4F439C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4F439C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4F439C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4F439C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4F439C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4F439C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4F439C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4F439C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440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27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Лазовский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330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225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435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28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Хорольский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425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430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7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29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Чугуевский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520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135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50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410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B437E4" w:rsidRDefault="00B437E4" w:rsidP="0069225F">
            <w:pPr>
              <w:rPr>
                <w:sz w:val="16"/>
                <w:szCs w:val="16"/>
              </w:rPr>
            </w:pPr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  <w:rPr>
                <w:rStyle w:val="a3"/>
                <w:color w:val="auto"/>
                <w:u w:val="none"/>
              </w:rPr>
            </w:pPr>
            <w:r w:rsidRPr="007068F4">
              <w:rPr>
                <w:rStyle w:val="a3"/>
                <w:color w:val="auto"/>
                <w:u w:val="none"/>
              </w:rPr>
              <w:t>30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Дальнереченский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495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405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31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Черниговский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190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180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400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32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Партизанский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375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70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370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lastRenderedPageBreak/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lastRenderedPageBreak/>
              <w:t>33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Кировское городское поселение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170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30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 w:rsidRPr="00E16E6A">
              <w:t>135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335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34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Надеждинский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165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335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  <w:bookmarkStart w:id="0" w:name="_GoBack"/>
            <w:bookmarkEnd w:id="0"/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35</w:t>
            </w:r>
          </w:p>
        </w:tc>
        <w:tc>
          <w:tcPr>
            <w:tcW w:w="3539" w:type="dxa"/>
            <w:noWrap/>
          </w:tcPr>
          <w:p w:rsidR="0069225F" w:rsidRPr="007E2877" w:rsidRDefault="0069225F" w:rsidP="0069225F">
            <w:r w:rsidRPr="007E2877">
              <w:t>Хасанский муниципальный округ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55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195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325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noWrap/>
          </w:tcPr>
          <w:p w:rsidR="0069225F" w:rsidRPr="00E16E6A" w:rsidRDefault="00880E24" w:rsidP="0069225F"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  <w:rPr>
                <w:rStyle w:val="a3"/>
                <w:color w:val="auto"/>
                <w:u w:val="none"/>
              </w:rPr>
            </w:pPr>
            <w:r w:rsidRPr="007068F4">
              <w:rPr>
                <w:rStyle w:val="a3"/>
                <w:color w:val="auto"/>
                <w:u w:val="none"/>
              </w:rPr>
              <w:t>36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hyperlink r:id="rId10" w:history="1">
              <w:r w:rsidRPr="009B786E">
                <w:rPr>
                  <w:rStyle w:val="a3"/>
                  <w:color w:val="auto"/>
                  <w:u w:val="none"/>
                </w:rPr>
                <w:t>Шкотовское городское поселение</w:t>
              </w:r>
            </w:hyperlink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195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5</w:t>
            </w: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270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9" w:type="dxa"/>
            <w:noWrap/>
          </w:tcPr>
          <w:p w:rsidR="0069225F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F20ADD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  <w:rPr>
                <w:rStyle w:val="a3"/>
                <w:color w:val="auto"/>
                <w:u w:val="none"/>
              </w:rPr>
            </w:pPr>
            <w:r w:rsidRPr="007068F4">
              <w:rPr>
                <w:rStyle w:val="a3"/>
                <w:color w:val="auto"/>
                <w:u w:val="none"/>
              </w:rPr>
              <w:t>37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Кировский муниципальный район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300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5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255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2029AC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38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Востокское городское поселение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235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60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225</w:t>
            </w:r>
          </w:p>
        </w:tc>
        <w:tc>
          <w:tcPr>
            <w:tcW w:w="565" w:type="dxa"/>
            <w:noWrap/>
            <w:vAlign w:val="center"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  <w:vAlign w:val="center"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9" w:type="dxa"/>
            <w:noWrap/>
            <w:vAlign w:val="center"/>
          </w:tcPr>
          <w:p w:rsidR="0069225F" w:rsidRPr="00B437E4" w:rsidRDefault="00B437E4" w:rsidP="0069225F">
            <w:pPr>
              <w:rPr>
                <w:sz w:val="16"/>
                <w:szCs w:val="16"/>
              </w:rPr>
            </w:pPr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5E6883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>
              <w:t>39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>
              <w:t>Сибирцевское городское поселение</w:t>
            </w:r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115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 w:rsidRPr="008A238D">
              <w:rPr>
                <w:rFonts w:ascii="Calibri" w:eastAsia="Times New Roman" w:hAnsi="Calibri" w:cs="Arial CYR"/>
                <w:lang w:eastAsia="ru-RU"/>
              </w:rPr>
              <w:t> </w:t>
            </w: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135</w:t>
            </w:r>
          </w:p>
        </w:tc>
        <w:tc>
          <w:tcPr>
            <w:tcW w:w="565" w:type="dxa"/>
            <w:noWrap/>
          </w:tcPr>
          <w:p w:rsidR="0069225F" w:rsidRPr="003A2E37" w:rsidRDefault="00787740" w:rsidP="0069225F">
            <w:r>
              <w:t>+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5E6883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  <w:rPr>
                <w:rStyle w:val="a3"/>
                <w:color w:val="auto"/>
                <w:u w:val="none"/>
              </w:rPr>
            </w:pPr>
            <w:r w:rsidRPr="007068F4">
              <w:rPr>
                <w:rStyle w:val="a3"/>
                <w:color w:val="auto"/>
                <w:u w:val="none"/>
              </w:rPr>
              <w:t>40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hyperlink r:id="rId11" w:tgtFrame="_blank" w:history="1">
              <w:r w:rsidRPr="009B786E">
                <w:rPr>
                  <w:rStyle w:val="a3"/>
                  <w:color w:val="auto"/>
                  <w:u w:val="none"/>
                </w:rPr>
                <w:t>Смоляниновское городское поселение</w:t>
              </w:r>
            </w:hyperlink>
          </w:p>
        </w:tc>
        <w:tc>
          <w:tcPr>
            <w:tcW w:w="720" w:type="dxa"/>
            <w:noWrap/>
            <w:vAlign w:val="center"/>
          </w:tcPr>
          <w:p w:rsidR="0069225F" w:rsidRPr="003A2E37" w:rsidRDefault="0069225F" w:rsidP="0069225F">
            <w:r w:rsidRPr="003A2E37">
              <w:t>110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 w:rsidRPr="007E2877">
              <w:t>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E16E6A"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7E2877" w:rsidRDefault="0069225F" w:rsidP="0069225F">
            <w:r w:rsidRPr="007E2877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787740" w:rsidP="0069225F">
            <w:r>
              <w:t>2</w:t>
            </w:r>
            <w:r w:rsidR="0069225F"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 w:rsidRPr="00E16E6A"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8A238D" w:rsidRDefault="0069225F" w:rsidP="0069225F">
            <w:pPr>
              <w:rPr>
                <w:rFonts w:ascii="Calibri" w:eastAsia="Times New Roman" w:hAnsi="Calibri" w:cs="Arial CYR"/>
                <w:lang w:eastAsia="ru-RU"/>
              </w:rPr>
            </w:pPr>
            <w:r>
              <w:rPr>
                <w:rFonts w:ascii="Calibri" w:eastAsia="Times New Roman" w:hAnsi="Calibri" w:cs="Arial CYR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15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787740" w:rsidP="0069225F">
            <w:r>
              <w:t>11</w:t>
            </w:r>
            <w:r w:rsidR="0069225F">
              <w:t>0</w:t>
            </w:r>
          </w:p>
        </w:tc>
        <w:tc>
          <w:tcPr>
            <w:tcW w:w="565" w:type="dxa"/>
            <w:noWrap/>
          </w:tcPr>
          <w:p w:rsidR="0069225F" w:rsidRPr="003A2E37" w:rsidRDefault="00787740" w:rsidP="0069225F">
            <w:r>
              <w:t>-</w:t>
            </w:r>
          </w:p>
        </w:tc>
        <w:tc>
          <w:tcPr>
            <w:tcW w:w="567" w:type="dxa"/>
            <w:noWrap/>
          </w:tcPr>
          <w:p w:rsidR="0069225F" w:rsidRPr="003A2E37" w:rsidRDefault="00787740" w:rsidP="00692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noWrap/>
          </w:tcPr>
          <w:p w:rsidR="0069225F" w:rsidRDefault="00880E24" w:rsidP="0069225F">
            <w:pPr>
              <w:rPr>
                <w:sz w:val="16"/>
                <w:szCs w:val="16"/>
              </w:rPr>
            </w:pPr>
            <w:r w:rsidRPr="00880E24">
              <w:rPr>
                <w:sz w:val="16"/>
                <w:szCs w:val="16"/>
              </w:rPr>
              <w:t>разместить экологическую социальную рекламу</w:t>
            </w:r>
            <w:r w:rsidR="00B437E4">
              <w:rPr>
                <w:sz w:val="16"/>
                <w:szCs w:val="16"/>
              </w:rPr>
              <w:t>,</w:t>
            </w:r>
          </w:p>
          <w:p w:rsidR="00B437E4" w:rsidRPr="00E16E6A" w:rsidRDefault="00B437E4" w:rsidP="0069225F">
            <w:r w:rsidRPr="00B437E4">
              <w:rPr>
                <w:sz w:val="16"/>
                <w:szCs w:val="16"/>
              </w:rPr>
              <w:t>проводить минимум одно экологическое мероприятие в месяц.</w:t>
            </w:r>
          </w:p>
        </w:tc>
      </w:tr>
      <w:tr w:rsidR="0069225F" w:rsidRPr="00E16E6A" w:rsidTr="005E6883">
        <w:trPr>
          <w:trHeight w:val="300"/>
        </w:trPr>
        <w:tc>
          <w:tcPr>
            <w:tcW w:w="562" w:type="dxa"/>
            <w:vAlign w:val="center"/>
          </w:tcPr>
          <w:p w:rsidR="0069225F" w:rsidRPr="007068F4" w:rsidRDefault="0069225F" w:rsidP="0069225F">
            <w:pPr>
              <w:jc w:val="center"/>
            </w:pPr>
            <w:r w:rsidRPr="007068F4">
              <w:t>41</w:t>
            </w:r>
          </w:p>
        </w:tc>
        <w:tc>
          <w:tcPr>
            <w:tcW w:w="3539" w:type="dxa"/>
            <w:noWrap/>
          </w:tcPr>
          <w:p w:rsidR="0069225F" w:rsidRPr="003F7083" w:rsidRDefault="0069225F" w:rsidP="0069225F">
            <w:r w:rsidRPr="005F3EA2">
              <w:t>Горноключевское городское поселение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 w:rsidRPr="003A2E37">
              <w:t>120</w:t>
            </w:r>
          </w:p>
        </w:tc>
        <w:tc>
          <w:tcPr>
            <w:tcW w:w="720" w:type="dxa"/>
            <w:noWrap/>
            <w:vAlign w:val="center"/>
          </w:tcPr>
          <w:p w:rsidR="0069225F" w:rsidRPr="007E2877" w:rsidRDefault="0069225F" w:rsidP="0069225F">
            <w:r>
              <w:t>0</w:t>
            </w:r>
          </w:p>
        </w:tc>
        <w:tc>
          <w:tcPr>
            <w:tcW w:w="720" w:type="dxa"/>
            <w:noWrap/>
            <w:vAlign w:val="center"/>
          </w:tcPr>
          <w:p w:rsidR="0069225F" w:rsidRPr="00E16E6A" w:rsidRDefault="0069225F" w:rsidP="0069225F">
            <w:r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7E2877" w:rsidRDefault="0069225F" w:rsidP="0069225F"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5F" w:rsidRPr="00E16E6A" w:rsidRDefault="0069225F" w:rsidP="0069225F">
            <w:r>
              <w:t>-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20</w:t>
            </w:r>
          </w:p>
        </w:tc>
        <w:tc>
          <w:tcPr>
            <w:tcW w:w="721" w:type="dxa"/>
            <w:noWrap/>
            <w:vAlign w:val="center"/>
          </w:tcPr>
          <w:p w:rsidR="0069225F" w:rsidRPr="00E16E6A" w:rsidRDefault="0069225F" w:rsidP="0069225F">
            <w:r>
              <w:t>0</w:t>
            </w:r>
          </w:p>
        </w:tc>
        <w:tc>
          <w:tcPr>
            <w:tcW w:w="721" w:type="dxa"/>
            <w:noWrap/>
            <w:vAlign w:val="center"/>
          </w:tcPr>
          <w:p w:rsidR="0069225F" w:rsidRPr="003A2E37" w:rsidRDefault="0069225F" w:rsidP="0069225F">
            <w:r>
              <w:t>-</w:t>
            </w:r>
          </w:p>
        </w:tc>
        <w:tc>
          <w:tcPr>
            <w:tcW w:w="565" w:type="dxa"/>
            <w:noWrap/>
          </w:tcPr>
          <w:p w:rsidR="0069225F" w:rsidRPr="003A2E37" w:rsidRDefault="0069225F" w:rsidP="0069225F"/>
        </w:tc>
        <w:tc>
          <w:tcPr>
            <w:tcW w:w="567" w:type="dxa"/>
            <w:noWrap/>
          </w:tcPr>
          <w:p w:rsidR="0069225F" w:rsidRPr="003A2E37" w:rsidRDefault="0069225F" w:rsidP="00692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noWrap/>
          </w:tcPr>
          <w:p w:rsidR="0069225F" w:rsidRPr="004F48BD" w:rsidRDefault="004F48BD" w:rsidP="0069225F">
            <w:pPr>
              <w:rPr>
                <w:sz w:val="16"/>
                <w:szCs w:val="16"/>
              </w:rPr>
            </w:pPr>
            <w:r w:rsidRPr="004F48BD">
              <w:rPr>
                <w:sz w:val="16"/>
                <w:szCs w:val="16"/>
              </w:rPr>
              <w:t>Сайт администрации не работал</w:t>
            </w:r>
            <w:r w:rsidR="00383E66">
              <w:rPr>
                <w:sz w:val="16"/>
                <w:szCs w:val="16"/>
              </w:rPr>
              <w:t>.</w:t>
            </w:r>
          </w:p>
        </w:tc>
      </w:tr>
    </w:tbl>
    <w:p w:rsidR="003A2E37" w:rsidRDefault="003A2E37" w:rsidP="00F24F26">
      <w:pPr>
        <w:spacing w:after="0" w:line="240" w:lineRule="auto"/>
        <w:ind w:left="851" w:hanging="425"/>
        <w:rPr>
          <w:rFonts w:ascii="Calibri" w:eastAsia="Times New Roman" w:hAnsi="Calibri" w:cs="Times New Roman"/>
          <w:b/>
          <w:sz w:val="20"/>
          <w:szCs w:val="20"/>
        </w:rPr>
      </w:pPr>
    </w:p>
    <w:p w:rsidR="00F24F26" w:rsidRPr="0028352A" w:rsidRDefault="00F24F26" w:rsidP="00F24F26">
      <w:pPr>
        <w:spacing w:after="0" w:line="240" w:lineRule="auto"/>
        <w:ind w:left="851" w:hanging="425"/>
        <w:rPr>
          <w:rFonts w:ascii="Calibri" w:eastAsia="Times New Roman" w:hAnsi="Calibri" w:cs="Times New Roman"/>
          <w:b/>
          <w:sz w:val="20"/>
          <w:szCs w:val="20"/>
        </w:rPr>
      </w:pPr>
      <w:r w:rsidRPr="0028352A">
        <w:rPr>
          <w:rFonts w:ascii="Calibri" w:eastAsia="Times New Roman" w:hAnsi="Calibri" w:cs="Times New Roman"/>
          <w:b/>
          <w:sz w:val="20"/>
          <w:szCs w:val="20"/>
        </w:rPr>
        <w:t>Показатели оценки (в баллах) за каждый месяц:</w:t>
      </w:r>
      <w:r w:rsidRPr="0028352A">
        <w:rPr>
          <w:rFonts w:ascii="Calibri" w:eastAsia="Times New Roman" w:hAnsi="Calibri" w:cs="Times New Roman"/>
          <w:b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b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b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b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b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наличие принятой программы (плана) экологического просвещения – 20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наличие на сайте раздела "Экология" - 25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lastRenderedPageBreak/>
        <w:t>наличие социальной рекламы экологической направленности на сайте МО - 15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проведенные мероприятия экологической направленности -15 за каждое мероприятие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публикации на сайте МО - 10 за каждую публикацию;</w:t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публикации в соцсетях – 15 за каждую публикацию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публикации в местных и региональных СМИ - 15 за каждую публикацию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телефонный опрос 5 жителей МО (и обращениях на телефон горячей линии) – знает о мероприятиях ЭКО – 5 (всего 25 баллов в месяц)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D00DD4" w:rsidRDefault="00F24F26" w:rsidP="00F24F26">
      <w:pPr>
        <w:numPr>
          <w:ilvl w:val="0"/>
          <w:numId w:val="2"/>
        </w:numPr>
        <w:tabs>
          <w:tab w:val="left" w:pos="8757"/>
        </w:tabs>
        <w:spacing w:after="0" w:line="240" w:lineRule="auto"/>
        <w:ind w:left="851" w:hanging="425"/>
        <w:contextualSpacing/>
        <w:jc w:val="both"/>
        <w:rPr>
          <w:sz w:val="20"/>
          <w:szCs w:val="20"/>
        </w:rPr>
      </w:pPr>
      <w:r w:rsidRPr="0028352A">
        <w:rPr>
          <w:rFonts w:ascii="Calibri" w:eastAsia="Times New Roman" w:hAnsi="Calibri" w:cs="Times New Roman"/>
          <w:sz w:val="20"/>
          <w:szCs w:val="20"/>
        </w:rPr>
        <w:t>оценка при проведении выездных мероприятий участниками проекта - 10</w:t>
      </w:r>
      <w:r w:rsidRPr="0028352A">
        <w:rPr>
          <w:rFonts w:ascii="Calibri" w:eastAsia="Times New Roman" w:hAnsi="Calibri" w:cs="Times New Roman"/>
          <w:sz w:val="20"/>
          <w:szCs w:val="20"/>
        </w:rPr>
        <w:tab/>
      </w:r>
    </w:p>
    <w:p w:rsidR="00F24F26" w:rsidRPr="0028352A" w:rsidRDefault="00F24F26" w:rsidP="00F24F26">
      <w:pPr>
        <w:numPr>
          <w:ilvl w:val="0"/>
          <w:numId w:val="3"/>
        </w:numPr>
        <w:tabs>
          <w:tab w:val="left" w:pos="8757"/>
        </w:tabs>
        <w:spacing w:after="0" w:line="240" w:lineRule="auto"/>
        <w:ind w:left="851" w:hanging="425"/>
        <w:contextualSpacing/>
        <w:rPr>
          <w:sz w:val="20"/>
          <w:szCs w:val="20"/>
        </w:rPr>
      </w:pPr>
      <w:r w:rsidRPr="0028352A">
        <w:rPr>
          <w:sz w:val="20"/>
          <w:szCs w:val="20"/>
        </w:rPr>
        <w:t xml:space="preserve">публикации экологической направленности в социальных сетях «Инстаграм», «Фейсбук», «ВКонтакте», «Одноклассники», «Твиттер», «Телеграмм» - 15 за публикацию; </w:t>
      </w:r>
    </w:p>
    <w:p w:rsidR="00F24F26" w:rsidRPr="0028352A" w:rsidRDefault="00F24F26" w:rsidP="00F24F26">
      <w:pPr>
        <w:numPr>
          <w:ilvl w:val="0"/>
          <w:numId w:val="3"/>
        </w:numPr>
        <w:tabs>
          <w:tab w:val="left" w:pos="8757"/>
        </w:tabs>
        <w:spacing w:after="0" w:line="240" w:lineRule="auto"/>
        <w:ind w:left="851" w:hanging="425"/>
        <w:contextualSpacing/>
        <w:rPr>
          <w:sz w:val="20"/>
          <w:szCs w:val="20"/>
        </w:rPr>
      </w:pPr>
      <w:r w:rsidRPr="0028352A">
        <w:rPr>
          <w:sz w:val="20"/>
          <w:szCs w:val="20"/>
        </w:rPr>
        <w:t>участие представителей муниципальных образований в краевых мероприятиях экологической направленности -25.</w:t>
      </w:r>
    </w:p>
    <w:p w:rsidR="00F24F26" w:rsidRPr="00E70581" w:rsidRDefault="00F24F26" w:rsidP="00F24F26">
      <w:pPr>
        <w:numPr>
          <w:ilvl w:val="0"/>
          <w:numId w:val="3"/>
        </w:numPr>
        <w:tabs>
          <w:tab w:val="left" w:pos="8757"/>
        </w:tabs>
        <w:spacing w:after="0" w:line="240" w:lineRule="auto"/>
        <w:ind w:left="851" w:hanging="425"/>
        <w:contextualSpacing/>
        <w:rPr>
          <w:sz w:val="20"/>
          <w:szCs w:val="20"/>
        </w:rPr>
      </w:pPr>
      <w:r w:rsidRPr="0028352A">
        <w:rPr>
          <w:sz w:val="20"/>
          <w:szCs w:val="20"/>
        </w:rPr>
        <w:t>участие муниципальных образований в организации и проведении в муниципальных образованиях Приморского края экологической акции «Единый день экологического урока в Приморском крае» - 50 баллов в каждый месяц подготовки и проведения мероприятий.</w:t>
      </w:r>
    </w:p>
    <w:p w:rsidR="00F24F26" w:rsidRPr="0028352A" w:rsidRDefault="00F24F26" w:rsidP="00F24F26">
      <w:pPr>
        <w:tabs>
          <w:tab w:val="left" w:pos="8757"/>
        </w:tabs>
        <w:spacing w:after="0" w:line="240" w:lineRule="auto"/>
        <w:ind w:left="851" w:hanging="425"/>
        <w:contextualSpacing/>
        <w:rPr>
          <w:sz w:val="20"/>
          <w:szCs w:val="20"/>
        </w:rPr>
      </w:pPr>
    </w:p>
    <w:p w:rsidR="00F24F26" w:rsidRPr="00E70581" w:rsidRDefault="00F24F26" w:rsidP="00F24F26">
      <w:pPr>
        <w:tabs>
          <w:tab w:val="left" w:pos="8757"/>
        </w:tabs>
        <w:spacing w:after="0" w:line="240" w:lineRule="auto"/>
        <w:ind w:left="5954" w:hanging="425"/>
        <w:rPr>
          <w:b/>
        </w:rPr>
      </w:pPr>
      <w:r w:rsidRPr="00E70581">
        <w:rPr>
          <w:b/>
        </w:rPr>
        <w:t>ОЦЕНКА:</w:t>
      </w:r>
    </w:p>
    <w:p w:rsidR="00F24F26" w:rsidRPr="00E70581" w:rsidRDefault="00F24F26" w:rsidP="00F24F26">
      <w:pPr>
        <w:tabs>
          <w:tab w:val="left" w:pos="8757"/>
        </w:tabs>
        <w:spacing w:after="0" w:line="240" w:lineRule="auto"/>
        <w:ind w:left="5954" w:hanging="425"/>
        <w:rPr>
          <w:b/>
        </w:rPr>
      </w:pPr>
      <w:r>
        <w:rPr>
          <w:b/>
        </w:rPr>
        <w:t xml:space="preserve">«отлично» - </w:t>
      </w:r>
      <w:r>
        <w:t>(300 и более баллов)</w:t>
      </w:r>
    </w:p>
    <w:p w:rsidR="00F24F26" w:rsidRPr="0028352A" w:rsidRDefault="00F24F26" w:rsidP="00F24F26">
      <w:pPr>
        <w:tabs>
          <w:tab w:val="left" w:pos="8757"/>
        </w:tabs>
        <w:spacing w:after="0" w:line="240" w:lineRule="auto"/>
        <w:ind w:left="5954" w:hanging="425"/>
      </w:pPr>
    </w:p>
    <w:p w:rsidR="00F24F26" w:rsidRPr="00E70581" w:rsidRDefault="00F24F26" w:rsidP="00F24F26">
      <w:pPr>
        <w:spacing w:after="0" w:line="240" w:lineRule="auto"/>
        <w:ind w:left="5954" w:hanging="425"/>
        <w:rPr>
          <w:b/>
        </w:rPr>
      </w:pPr>
      <w:r w:rsidRPr="00E70581">
        <w:rPr>
          <w:b/>
        </w:rPr>
        <w:t>ОЦЕНКА:</w:t>
      </w:r>
    </w:p>
    <w:p w:rsidR="00F24F26" w:rsidRPr="00E70581" w:rsidRDefault="00F24F26" w:rsidP="00F24F26">
      <w:pPr>
        <w:spacing w:after="0" w:line="240" w:lineRule="auto"/>
        <w:ind w:left="5954" w:hanging="425"/>
        <w:rPr>
          <w:b/>
        </w:rPr>
      </w:pPr>
      <w:r>
        <w:rPr>
          <w:b/>
        </w:rPr>
        <w:t xml:space="preserve">«хорошо» - </w:t>
      </w:r>
      <w:r>
        <w:t>(299 – 150 баллов)</w:t>
      </w:r>
    </w:p>
    <w:p w:rsidR="00F24F26" w:rsidRDefault="00F24F26" w:rsidP="00F24F26">
      <w:pPr>
        <w:spacing w:after="0" w:line="240" w:lineRule="auto"/>
        <w:ind w:left="5954" w:hanging="425"/>
      </w:pPr>
    </w:p>
    <w:p w:rsidR="00F24F26" w:rsidRPr="00E70581" w:rsidRDefault="00F24F26" w:rsidP="00F24F26">
      <w:pPr>
        <w:spacing w:after="0" w:line="240" w:lineRule="auto"/>
        <w:ind w:left="5954" w:hanging="425"/>
        <w:rPr>
          <w:b/>
        </w:rPr>
      </w:pPr>
      <w:r w:rsidRPr="00E70581">
        <w:rPr>
          <w:b/>
        </w:rPr>
        <w:t>ОЦЕНКА:</w:t>
      </w:r>
    </w:p>
    <w:p w:rsidR="00F24F26" w:rsidRDefault="00F24F26" w:rsidP="00F24F26">
      <w:pPr>
        <w:spacing w:after="0" w:line="240" w:lineRule="auto"/>
        <w:ind w:left="5954" w:hanging="425"/>
      </w:pPr>
      <w:r>
        <w:rPr>
          <w:b/>
        </w:rPr>
        <w:t xml:space="preserve">«удовлетворительно» - </w:t>
      </w:r>
      <w:r>
        <w:t>(149 – 105 баллов)</w:t>
      </w:r>
    </w:p>
    <w:p w:rsidR="00F24F26" w:rsidRPr="00E70581" w:rsidRDefault="00F24F26" w:rsidP="00F24F26">
      <w:pPr>
        <w:spacing w:after="0" w:line="240" w:lineRule="auto"/>
        <w:ind w:left="5954" w:hanging="425"/>
        <w:rPr>
          <w:b/>
        </w:rPr>
      </w:pPr>
    </w:p>
    <w:p w:rsidR="00F24F26" w:rsidRPr="00E70581" w:rsidRDefault="00F24F26" w:rsidP="00F24F26">
      <w:pPr>
        <w:spacing w:after="0" w:line="240" w:lineRule="auto"/>
        <w:ind w:left="5954" w:hanging="425"/>
        <w:rPr>
          <w:b/>
        </w:rPr>
      </w:pPr>
      <w:r w:rsidRPr="00E70581">
        <w:rPr>
          <w:b/>
        </w:rPr>
        <w:t>ОЦЕНКА:</w:t>
      </w:r>
    </w:p>
    <w:p w:rsidR="00F24F26" w:rsidRDefault="00F24F26" w:rsidP="00F24F26">
      <w:pPr>
        <w:spacing w:after="0" w:line="240" w:lineRule="auto"/>
        <w:ind w:left="5954" w:hanging="425"/>
      </w:pPr>
      <w:r>
        <w:rPr>
          <w:b/>
        </w:rPr>
        <w:t xml:space="preserve">не удовлетворительно - </w:t>
      </w:r>
      <w:r>
        <w:t>(менее 105 баллов)</w:t>
      </w:r>
    </w:p>
    <w:p w:rsidR="00870D8B" w:rsidRDefault="00870D8B" w:rsidP="00F24F26">
      <w:pPr>
        <w:spacing w:after="0" w:line="240" w:lineRule="auto"/>
        <w:ind w:left="5954" w:hanging="425"/>
        <w:rPr>
          <w:b/>
        </w:rPr>
      </w:pPr>
    </w:p>
    <w:p w:rsidR="00870D8B" w:rsidRDefault="00870D8B" w:rsidP="00F24F26">
      <w:pPr>
        <w:spacing w:after="0" w:line="240" w:lineRule="auto"/>
        <w:ind w:left="5954" w:hanging="425"/>
        <w:rPr>
          <w:b/>
        </w:rPr>
      </w:pPr>
    </w:p>
    <w:p w:rsidR="00870D8B" w:rsidRDefault="00870D8B" w:rsidP="00F24F26">
      <w:pPr>
        <w:spacing w:after="0" w:line="240" w:lineRule="auto"/>
        <w:ind w:left="5954" w:hanging="425"/>
        <w:rPr>
          <w:b/>
        </w:rPr>
      </w:pPr>
    </w:p>
    <w:p w:rsidR="00870D8B" w:rsidRDefault="00870D8B" w:rsidP="00F24F26">
      <w:pPr>
        <w:spacing w:after="0" w:line="240" w:lineRule="auto"/>
        <w:ind w:left="5954" w:hanging="425"/>
        <w:rPr>
          <w:b/>
        </w:rPr>
      </w:pPr>
    </w:p>
    <w:sectPr w:rsidR="00870D8B" w:rsidSect="00700F03">
      <w:footerReference w:type="default" r:id="rId12"/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B1" w:rsidRDefault="00801CB1" w:rsidP="00383E66">
      <w:pPr>
        <w:spacing w:after="0" w:line="240" w:lineRule="auto"/>
      </w:pPr>
      <w:r>
        <w:separator/>
      </w:r>
    </w:p>
  </w:endnote>
  <w:endnote w:type="continuationSeparator" w:id="0">
    <w:p w:rsidR="00801CB1" w:rsidRDefault="00801CB1" w:rsidP="0038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180252"/>
      <w:docPartObj>
        <w:docPartGallery w:val="Page Numbers (Bottom of Page)"/>
        <w:docPartUnique/>
      </w:docPartObj>
    </w:sdtPr>
    <w:sdtContent>
      <w:p w:rsidR="00383E66" w:rsidRDefault="00383E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C7D">
          <w:rPr>
            <w:noProof/>
          </w:rPr>
          <w:t>6</w:t>
        </w:r>
        <w:r>
          <w:fldChar w:fldCharType="end"/>
        </w:r>
      </w:p>
    </w:sdtContent>
  </w:sdt>
  <w:p w:rsidR="00383E66" w:rsidRDefault="00383E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B1" w:rsidRDefault="00801CB1" w:rsidP="00383E66">
      <w:pPr>
        <w:spacing w:after="0" w:line="240" w:lineRule="auto"/>
      </w:pPr>
      <w:r>
        <w:separator/>
      </w:r>
    </w:p>
  </w:footnote>
  <w:footnote w:type="continuationSeparator" w:id="0">
    <w:p w:rsidR="00801CB1" w:rsidRDefault="00801CB1" w:rsidP="0038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52EE"/>
    <w:multiLevelType w:val="hybridMultilevel"/>
    <w:tmpl w:val="59A0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C5573"/>
    <w:multiLevelType w:val="hybridMultilevel"/>
    <w:tmpl w:val="AAA8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D3738"/>
    <w:multiLevelType w:val="hybridMultilevel"/>
    <w:tmpl w:val="24E0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0D"/>
    <w:rsid w:val="00002E5E"/>
    <w:rsid w:val="000055D5"/>
    <w:rsid w:val="000064CB"/>
    <w:rsid w:val="00007B92"/>
    <w:rsid w:val="00007CEC"/>
    <w:rsid w:val="0001000F"/>
    <w:rsid w:val="0001019F"/>
    <w:rsid w:val="0001064F"/>
    <w:rsid w:val="00010D8A"/>
    <w:rsid w:val="00016B8C"/>
    <w:rsid w:val="00016BB5"/>
    <w:rsid w:val="00016E2A"/>
    <w:rsid w:val="00020889"/>
    <w:rsid w:val="0002090E"/>
    <w:rsid w:val="0002103B"/>
    <w:rsid w:val="00022600"/>
    <w:rsid w:val="00022DAA"/>
    <w:rsid w:val="00023126"/>
    <w:rsid w:val="00023CEC"/>
    <w:rsid w:val="00023EF3"/>
    <w:rsid w:val="00024973"/>
    <w:rsid w:val="00025C60"/>
    <w:rsid w:val="00025F2D"/>
    <w:rsid w:val="00026D98"/>
    <w:rsid w:val="000279B9"/>
    <w:rsid w:val="000319EA"/>
    <w:rsid w:val="0003250C"/>
    <w:rsid w:val="00032909"/>
    <w:rsid w:val="00033394"/>
    <w:rsid w:val="00033D60"/>
    <w:rsid w:val="00034062"/>
    <w:rsid w:val="00036ACD"/>
    <w:rsid w:val="000419E1"/>
    <w:rsid w:val="00042B59"/>
    <w:rsid w:val="0004313D"/>
    <w:rsid w:val="00043847"/>
    <w:rsid w:val="00043B9B"/>
    <w:rsid w:val="00044CBA"/>
    <w:rsid w:val="00044DCD"/>
    <w:rsid w:val="00045293"/>
    <w:rsid w:val="000539BD"/>
    <w:rsid w:val="00053A54"/>
    <w:rsid w:val="00053D90"/>
    <w:rsid w:val="0005482A"/>
    <w:rsid w:val="000579C6"/>
    <w:rsid w:val="000651AF"/>
    <w:rsid w:val="00066CA4"/>
    <w:rsid w:val="00067867"/>
    <w:rsid w:val="00067C29"/>
    <w:rsid w:val="0007012F"/>
    <w:rsid w:val="00070521"/>
    <w:rsid w:val="00071A99"/>
    <w:rsid w:val="00073648"/>
    <w:rsid w:val="00073BF1"/>
    <w:rsid w:val="000742B9"/>
    <w:rsid w:val="000749FB"/>
    <w:rsid w:val="000759A7"/>
    <w:rsid w:val="000767DD"/>
    <w:rsid w:val="00080036"/>
    <w:rsid w:val="000810F0"/>
    <w:rsid w:val="00084EE8"/>
    <w:rsid w:val="000863A8"/>
    <w:rsid w:val="000863D3"/>
    <w:rsid w:val="0008682B"/>
    <w:rsid w:val="00086BCF"/>
    <w:rsid w:val="00086E4D"/>
    <w:rsid w:val="00093583"/>
    <w:rsid w:val="00095303"/>
    <w:rsid w:val="000961CD"/>
    <w:rsid w:val="00097FEF"/>
    <w:rsid w:val="000A0215"/>
    <w:rsid w:val="000A06A4"/>
    <w:rsid w:val="000A38F8"/>
    <w:rsid w:val="000A3E2A"/>
    <w:rsid w:val="000A63A9"/>
    <w:rsid w:val="000A7029"/>
    <w:rsid w:val="000A708E"/>
    <w:rsid w:val="000B0E38"/>
    <w:rsid w:val="000B1A7D"/>
    <w:rsid w:val="000B4573"/>
    <w:rsid w:val="000B5079"/>
    <w:rsid w:val="000B6A39"/>
    <w:rsid w:val="000C11D2"/>
    <w:rsid w:val="000C270E"/>
    <w:rsid w:val="000C3C9B"/>
    <w:rsid w:val="000D1399"/>
    <w:rsid w:val="000D1FCC"/>
    <w:rsid w:val="000D581C"/>
    <w:rsid w:val="000D6B6F"/>
    <w:rsid w:val="000E0068"/>
    <w:rsid w:val="000E06A3"/>
    <w:rsid w:val="000E44FA"/>
    <w:rsid w:val="000E4E0F"/>
    <w:rsid w:val="000E60F4"/>
    <w:rsid w:val="000E73B3"/>
    <w:rsid w:val="000F10D2"/>
    <w:rsid w:val="000F4266"/>
    <w:rsid w:val="000F63F8"/>
    <w:rsid w:val="000F6A47"/>
    <w:rsid w:val="000F6AAC"/>
    <w:rsid w:val="000F6E78"/>
    <w:rsid w:val="00101FE2"/>
    <w:rsid w:val="00102750"/>
    <w:rsid w:val="00104233"/>
    <w:rsid w:val="00105B8E"/>
    <w:rsid w:val="001124DE"/>
    <w:rsid w:val="0011639F"/>
    <w:rsid w:val="001176C9"/>
    <w:rsid w:val="001178B7"/>
    <w:rsid w:val="00117B16"/>
    <w:rsid w:val="00117C1C"/>
    <w:rsid w:val="001209BB"/>
    <w:rsid w:val="001245A8"/>
    <w:rsid w:val="001265FF"/>
    <w:rsid w:val="00127626"/>
    <w:rsid w:val="00131EA8"/>
    <w:rsid w:val="00131F0D"/>
    <w:rsid w:val="00132126"/>
    <w:rsid w:val="001328A5"/>
    <w:rsid w:val="00133072"/>
    <w:rsid w:val="00134845"/>
    <w:rsid w:val="001409FD"/>
    <w:rsid w:val="00140A17"/>
    <w:rsid w:val="00140C62"/>
    <w:rsid w:val="00141BD3"/>
    <w:rsid w:val="00142A94"/>
    <w:rsid w:val="0014506C"/>
    <w:rsid w:val="00146C2E"/>
    <w:rsid w:val="0014751E"/>
    <w:rsid w:val="001503D7"/>
    <w:rsid w:val="00153627"/>
    <w:rsid w:val="001539C1"/>
    <w:rsid w:val="00154DF3"/>
    <w:rsid w:val="001555BB"/>
    <w:rsid w:val="00155E2F"/>
    <w:rsid w:val="00160E63"/>
    <w:rsid w:val="00162D38"/>
    <w:rsid w:val="00164386"/>
    <w:rsid w:val="00164E36"/>
    <w:rsid w:val="001708BB"/>
    <w:rsid w:val="001708D4"/>
    <w:rsid w:val="001728AA"/>
    <w:rsid w:val="001728CC"/>
    <w:rsid w:val="001753C1"/>
    <w:rsid w:val="00175AD7"/>
    <w:rsid w:val="001810E6"/>
    <w:rsid w:val="00181DEA"/>
    <w:rsid w:val="00181DEB"/>
    <w:rsid w:val="001844A3"/>
    <w:rsid w:val="00184D1C"/>
    <w:rsid w:val="00184D67"/>
    <w:rsid w:val="0018535C"/>
    <w:rsid w:val="0018556E"/>
    <w:rsid w:val="00191F9D"/>
    <w:rsid w:val="0019412E"/>
    <w:rsid w:val="00195011"/>
    <w:rsid w:val="00196EAD"/>
    <w:rsid w:val="0019732B"/>
    <w:rsid w:val="00197532"/>
    <w:rsid w:val="001A0A1E"/>
    <w:rsid w:val="001A1A36"/>
    <w:rsid w:val="001A24A1"/>
    <w:rsid w:val="001A3465"/>
    <w:rsid w:val="001A60F2"/>
    <w:rsid w:val="001A667C"/>
    <w:rsid w:val="001A75ED"/>
    <w:rsid w:val="001A7D8F"/>
    <w:rsid w:val="001B05CC"/>
    <w:rsid w:val="001B135F"/>
    <w:rsid w:val="001B1E98"/>
    <w:rsid w:val="001B30D1"/>
    <w:rsid w:val="001B5735"/>
    <w:rsid w:val="001B62AA"/>
    <w:rsid w:val="001C0BCB"/>
    <w:rsid w:val="001C1974"/>
    <w:rsid w:val="001C1FF5"/>
    <w:rsid w:val="001C3DF7"/>
    <w:rsid w:val="001C41E5"/>
    <w:rsid w:val="001C6BA6"/>
    <w:rsid w:val="001C705C"/>
    <w:rsid w:val="001C725E"/>
    <w:rsid w:val="001D2F20"/>
    <w:rsid w:val="001D6A1C"/>
    <w:rsid w:val="001D792B"/>
    <w:rsid w:val="001D7D30"/>
    <w:rsid w:val="001E0624"/>
    <w:rsid w:val="001E2A2D"/>
    <w:rsid w:val="001E2C7D"/>
    <w:rsid w:val="001E41E4"/>
    <w:rsid w:val="001E54D3"/>
    <w:rsid w:val="001E7C24"/>
    <w:rsid w:val="001F0752"/>
    <w:rsid w:val="001F1533"/>
    <w:rsid w:val="001F232C"/>
    <w:rsid w:val="001F24C6"/>
    <w:rsid w:val="001F3962"/>
    <w:rsid w:val="001F3C30"/>
    <w:rsid w:val="001F42DC"/>
    <w:rsid w:val="001F4BD4"/>
    <w:rsid w:val="001F4E54"/>
    <w:rsid w:val="001F5FF1"/>
    <w:rsid w:val="001F6012"/>
    <w:rsid w:val="001F74ED"/>
    <w:rsid w:val="001F7BB5"/>
    <w:rsid w:val="00202225"/>
    <w:rsid w:val="002029AC"/>
    <w:rsid w:val="002047BD"/>
    <w:rsid w:val="002053B9"/>
    <w:rsid w:val="00206028"/>
    <w:rsid w:val="00206760"/>
    <w:rsid w:val="0020683F"/>
    <w:rsid w:val="002078DD"/>
    <w:rsid w:val="00212675"/>
    <w:rsid w:val="002129C6"/>
    <w:rsid w:val="00212B14"/>
    <w:rsid w:val="002137AE"/>
    <w:rsid w:val="0021493F"/>
    <w:rsid w:val="00214978"/>
    <w:rsid w:val="00217458"/>
    <w:rsid w:val="002207F8"/>
    <w:rsid w:val="0022264F"/>
    <w:rsid w:val="00222740"/>
    <w:rsid w:val="002231BD"/>
    <w:rsid w:val="0022431C"/>
    <w:rsid w:val="00226801"/>
    <w:rsid w:val="00226818"/>
    <w:rsid w:val="00227FDE"/>
    <w:rsid w:val="00230A9B"/>
    <w:rsid w:val="00233B7B"/>
    <w:rsid w:val="00235123"/>
    <w:rsid w:val="00235E2A"/>
    <w:rsid w:val="0023658D"/>
    <w:rsid w:val="00240794"/>
    <w:rsid w:val="00240A20"/>
    <w:rsid w:val="00244271"/>
    <w:rsid w:val="0024533D"/>
    <w:rsid w:val="002455A7"/>
    <w:rsid w:val="00246418"/>
    <w:rsid w:val="00246597"/>
    <w:rsid w:val="002467D5"/>
    <w:rsid w:val="00252565"/>
    <w:rsid w:val="0025559D"/>
    <w:rsid w:val="00257DE2"/>
    <w:rsid w:val="002601C5"/>
    <w:rsid w:val="002624EF"/>
    <w:rsid w:val="00262539"/>
    <w:rsid w:val="00264FA4"/>
    <w:rsid w:val="002669CA"/>
    <w:rsid w:val="00267BFA"/>
    <w:rsid w:val="00271119"/>
    <w:rsid w:val="0027250E"/>
    <w:rsid w:val="00272A22"/>
    <w:rsid w:val="002748DC"/>
    <w:rsid w:val="00274E20"/>
    <w:rsid w:val="00275DBC"/>
    <w:rsid w:val="002817DD"/>
    <w:rsid w:val="00281AC6"/>
    <w:rsid w:val="002823FB"/>
    <w:rsid w:val="002829F1"/>
    <w:rsid w:val="002833F4"/>
    <w:rsid w:val="002846B0"/>
    <w:rsid w:val="002879A6"/>
    <w:rsid w:val="00287CDD"/>
    <w:rsid w:val="0029048E"/>
    <w:rsid w:val="00291852"/>
    <w:rsid w:val="00292326"/>
    <w:rsid w:val="00292EFA"/>
    <w:rsid w:val="002A177F"/>
    <w:rsid w:val="002A1E89"/>
    <w:rsid w:val="002A2A69"/>
    <w:rsid w:val="002A3275"/>
    <w:rsid w:val="002A72B8"/>
    <w:rsid w:val="002B0127"/>
    <w:rsid w:val="002B1E14"/>
    <w:rsid w:val="002B1E8B"/>
    <w:rsid w:val="002B6882"/>
    <w:rsid w:val="002B6C4A"/>
    <w:rsid w:val="002B6E84"/>
    <w:rsid w:val="002B7271"/>
    <w:rsid w:val="002B78E5"/>
    <w:rsid w:val="002B7BCA"/>
    <w:rsid w:val="002C00DB"/>
    <w:rsid w:val="002C10EC"/>
    <w:rsid w:val="002C31E2"/>
    <w:rsid w:val="002D0DC4"/>
    <w:rsid w:val="002D140E"/>
    <w:rsid w:val="002D272F"/>
    <w:rsid w:val="002D37B3"/>
    <w:rsid w:val="002D5C47"/>
    <w:rsid w:val="002D68C0"/>
    <w:rsid w:val="002D694B"/>
    <w:rsid w:val="002E2BF9"/>
    <w:rsid w:val="002E3C7D"/>
    <w:rsid w:val="002E3CF5"/>
    <w:rsid w:val="002E41E8"/>
    <w:rsid w:val="002E4BB1"/>
    <w:rsid w:val="002E4F77"/>
    <w:rsid w:val="002F0610"/>
    <w:rsid w:val="002F1FD1"/>
    <w:rsid w:val="002F5408"/>
    <w:rsid w:val="002F625A"/>
    <w:rsid w:val="002F65A0"/>
    <w:rsid w:val="00301B99"/>
    <w:rsid w:val="00303539"/>
    <w:rsid w:val="003036DE"/>
    <w:rsid w:val="00304405"/>
    <w:rsid w:val="00304F52"/>
    <w:rsid w:val="00305F03"/>
    <w:rsid w:val="00306791"/>
    <w:rsid w:val="0030763A"/>
    <w:rsid w:val="003078CF"/>
    <w:rsid w:val="003079AD"/>
    <w:rsid w:val="003114BE"/>
    <w:rsid w:val="00312926"/>
    <w:rsid w:val="0031305E"/>
    <w:rsid w:val="003135B2"/>
    <w:rsid w:val="00317AE2"/>
    <w:rsid w:val="00321255"/>
    <w:rsid w:val="00323246"/>
    <w:rsid w:val="0032543F"/>
    <w:rsid w:val="00327D30"/>
    <w:rsid w:val="003302D9"/>
    <w:rsid w:val="00331B58"/>
    <w:rsid w:val="00333095"/>
    <w:rsid w:val="00334239"/>
    <w:rsid w:val="00334E44"/>
    <w:rsid w:val="003371AD"/>
    <w:rsid w:val="0034523A"/>
    <w:rsid w:val="00345D0C"/>
    <w:rsid w:val="00346BA9"/>
    <w:rsid w:val="0034756E"/>
    <w:rsid w:val="00347958"/>
    <w:rsid w:val="00354BDB"/>
    <w:rsid w:val="00354CCB"/>
    <w:rsid w:val="00356218"/>
    <w:rsid w:val="003602B5"/>
    <w:rsid w:val="00360B16"/>
    <w:rsid w:val="003616B2"/>
    <w:rsid w:val="003628CC"/>
    <w:rsid w:val="00363E7F"/>
    <w:rsid w:val="00364D97"/>
    <w:rsid w:val="00366C6A"/>
    <w:rsid w:val="0036780F"/>
    <w:rsid w:val="00371A1F"/>
    <w:rsid w:val="00373495"/>
    <w:rsid w:val="003737C9"/>
    <w:rsid w:val="00383A9E"/>
    <w:rsid w:val="00383E66"/>
    <w:rsid w:val="00387207"/>
    <w:rsid w:val="00390333"/>
    <w:rsid w:val="00390607"/>
    <w:rsid w:val="00392A5E"/>
    <w:rsid w:val="00393FCB"/>
    <w:rsid w:val="003946EB"/>
    <w:rsid w:val="00394B54"/>
    <w:rsid w:val="00394CDA"/>
    <w:rsid w:val="00394FB2"/>
    <w:rsid w:val="00395CA7"/>
    <w:rsid w:val="00395E01"/>
    <w:rsid w:val="003966B8"/>
    <w:rsid w:val="0039787A"/>
    <w:rsid w:val="00397D61"/>
    <w:rsid w:val="003A0D1A"/>
    <w:rsid w:val="003A133F"/>
    <w:rsid w:val="003A215E"/>
    <w:rsid w:val="003A2B30"/>
    <w:rsid w:val="003A2E37"/>
    <w:rsid w:val="003A61FA"/>
    <w:rsid w:val="003A622E"/>
    <w:rsid w:val="003A71EC"/>
    <w:rsid w:val="003B2604"/>
    <w:rsid w:val="003B2A33"/>
    <w:rsid w:val="003C14E8"/>
    <w:rsid w:val="003C2E65"/>
    <w:rsid w:val="003C4223"/>
    <w:rsid w:val="003C4756"/>
    <w:rsid w:val="003C6261"/>
    <w:rsid w:val="003C7C8B"/>
    <w:rsid w:val="003D0E01"/>
    <w:rsid w:val="003D1FC9"/>
    <w:rsid w:val="003D4202"/>
    <w:rsid w:val="003D5267"/>
    <w:rsid w:val="003D7227"/>
    <w:rsid w:val="003F03CE"/>
    <w:rsid w:val="003F0C89"/>
    <w:rsid w:val="003F18F7"/>
    <w:rsid w:val="003F2303"/>
    <w:rsid w:val="003F6560"/>
    <w:rsid w:val="003F66F9"/>
    <w:rsid w:val="003F7083"/>
    <w:rsid w:val="003F7D38"/>
    <w:rsid w:val="004036E6"/>
    <w:rsid w:val="004052D0"/>
    <w:rsid w:val="004131F8"/>
    <w:rsid w:val="00414888"/>
    <w:rsid w:val="004148B3"/>
    <w:rsid w:val="00421302"/>
    <w:rsid w:val="00421EB1"/>
    <w:rsid w:val="00422AD0"/>
    <w:rsid w:val="0042336F"/>
    <w:rsid w:val="00425334"/>
    <w:rsid w:val="00425F8F"/>
    <w:rsid w:val="00427613"/>
    <w:rsid w:val="00427704"/>
    <w:rsid w:val="00431D96"/>
    <w:rsid w:val="00432286"/>
    <w:rsid w:val="00435C5C"/>
    <w:rsid w:val="004362EC"/>
    <w:rsid w:val="00436EAC"/>
    <w:rsid w:val="00440FCA"/>
    <w:rsid w:val="004442CC"/>
    <w:rsid w:val="004476BA"/>
    <w:rsid w:val="004502B9"/>
    <w:rsid w:val="0045088A"/>
    <w:rsid w:val="00451D7F"/>
    <w:rsid w:val="004536AE"/>
    <w:rsid w:val="004547BE"/>
    <w:rsid w:val="00455875"/>
    <w:rsid w:val="00460634"/>
    <w:rsid w:val="00467D17"/>
    <w:rsid w:val="00467F13"/>
    <w:rsid w:val="00471381"/>
    <w:rsid w:val="00471E9F"/>
    <w:rsid w:val="00472223"/>
    <w:rsid w:val="00473367"/>
    <w:rsid w:val="004740E8"/>
    <w:rsid w:val="00474680"/>
    <w:rsid w:val="00475A9D"/>
    <w:rsid w:val="0047709C"/>
    <w:rsid w:val="004772AF"/>
    <w:rsid w:val="0048189C"/>
    <w:rsid w:val="004839FC"/>
    <w:rsid w:val="004843B7"/>
    <w:rsid w:val="00485A82"/>
    <w:rsid w:val="0048618F"/>
    <w:rsid w:val="00487038"/>
    <w:rsid w:val="00487C4B"/>
    <w:rsid w:val="00490CF3"/>
    <w:rsid w:val="004935D8"/>
    <w:rsid w:val="004939DC"/>
    <w:rsid w:val="004957A5"/>
    <w:rsid w:val="004960F9"/>
    <w:rsid w:val="00497473"/>
    <w:rsid w:val="004A4C2A"/>
    <w:rsid w:val="004A6C25"/>
    <w:rsid w:val="004A736B"/>
    <w:rsid w:val="004B14D9"/>
    <w:rsid w:val="004B1922"/>
    <w:rsid w:val="004B2129"/>
    <w:rsid w:val="004B292B"/>
    <w:rsid w:val="004B29DB"/>
    <w:rsid w:val="004B2DCF"/>
    <w:rsid w:val="004B6A36"/>
    <w:rsid w:val="004B6F53"/>
    <w:rsid w:val="004C1A5C"/>
    <w:rsid w:val="004C3809"/>
    <w:rsid w:val="004D0C47"/>
    <w:rsid w:val="004D235C"/>
    <w:rsid w:val="004D42C1"/>
    <w:rsid w:val="004D4802"/>
    <w:rsid w:val="004D54D7"/>
    <w:rsid w:val="004D5CFD"/>
    <w:rsid w:val="004D7989"/>
    <w:rsid w:val="004E03DF"/>
    <w:rsid w:val="004E052F"/>
    <w:rsid w:val="004E1A7B"/>
    <w:rsid w:val="004E390A"/>
    <w:rsid w:val="004E495A"/>
    <w:rsid w:val="004E4F85"/>
    <w:rsid w:val="004F0D28"/>
    <w:rsid w:val="004F0FC0"/>
    <w:rsid w:val="004F1C07"/>
    <w:rsid w:val="004F3372"/>
    <w:rsid w:val="004F4191"/>
    <w:rsid w:val="004F439C"/>
    <w:rsid w:val="004F4753"/>
    <w:rsid w:val="004F48BD"/>
    <w:rsid w:val="004F6F83"/>
    <w:rsid w:val="004F7A41"/>
    <w:rsid w:val="00500A7E"/>
    <w:rsid w:val="00502D4A"/>
    <w:rsid w:val="005032EA"/>
    <w:rsid w:val="00504239"/>
    <w:rsid w:val="00505981"/>
    <w:rsid w:val="00506004"/>
    <w:rsid w:val="00506E5F"/>
    <w:rsid w:val="0051073C"/>
    <w:rsid w:val="00510860"/>
    <w:rsid w:val="005136DD"/>
    <w:rsid w:val="00514883"/>
    <w:rsid w:val="00515451"/>
    <w:rsid w:val="00515562"/>
    <w:rsid w:val="00517707"/>
    <w:rsid w:val="0051779B"/>
    <w:rsid w:val="00517916"/>
    <w:rsid w:val="005179B7"/>
    <w:rsid w:val="00520032"/>
    <w:rsid w:val="00520252"/>
    <w:rsid w:val="005208DB"/>
    <w:rsid w:val="00520C92"/>
    <w:rsid w:val="005212D5"/>
    <w:rsid w:val="00522E88"/>
    <w:rsid w:val="00523A59"/>
    <w:rsid w:val="00523D38"/>
    <w:rsid w:val="005277DF"/>
    <w:rsid w:val="0053483A"/>
    <w:rsid w:val="00536CEB"/>
    <w:rsid w:val="0053780D"/>
    <w:rsid w:val="00540F1E"/>
    <w:rsid w:val="00541729"/>
    <w:rsid w:val="00541B2D"/>
    <w:rsid w:val="00541CCF"/>
    <w:rsid w:val="00545B5B"/>
    <w:rsid w:val="00545CBF"/>
    <w:rsid w:val="00547819"/>
    <w:rsid w:val="00550B84"/>
    <w:rsid w:val="00552AA2"/>
    <w:rsid w:val="00552EEF"/>
    <w:rsid w:val="00554B84"/>
    <w:rsid w:val="00556197"/>
    <w:rsid w:val="00556CD6"/>
    <w:rsid w:val="00557E1E"/>
    <w:rsid w:val="00557F26"/>
    <w:rsid w:val="00562B6F"/>
    <w:rsid w:val="00563DC8"/>
    <w:rsid w:val="00565C50"/>
    <w:rsid w:val="005701C1"/>
    <w:rsid w:val="00573364"/>
    <w:rsid w:val="00573D64"/>
    <w:rsid w:val="00574BCB"/>
    <w:rsid w:val="00574CD8"/>
    <w:rsid w:val="005754B2"/>
    <w:rsid w:val="00577FA9"/>
    <w:rsid w:val="0058047D"/>
    <w:rsid w:val="00580549"/>
    <w:rsid w:val="005819EC"/>
    <w:rsid w:val="00582F84"/>
    <w:rsid w:val="00587575"/>
    <w:rsid w:val="00587C9D"/>
    <w:rsid w:val="005917DB"/>
    <w:rsid w:val="00592E18"/>
    <w:rsid w:val="00594C8F"/>
    <w:rsid w:val="005A0C04"/>
    <w:rsid w:val="005A12E6"/>
    <w:rsid w:val="005A2695"/>
    <w:rsid w:val="005A278F"/>
    <w:rsid w:val="005A4D52"/>
    <w:rsid w:val="005B160A"/>
    <w:rsid w:val="005B22E8"/>
    <w:rsid w:val="005B3AA6"/>
    <w:rsid w:val="005B620B"/>
    <w:rsid w:val="005B623C"/>
    <w:rsid w:val="005C0E9C"/>
    <w:rsid w:val="005D0C7E"/>
    <w:rsid w:val="005D16FE"/>
    <w:rsid w:val="005D28CB"/>
    <w:rsid w:val="005D4FD7"/>
    <w:rsid w:val="005D5726"/>
    <w:rsid w:val="005D5DB8"/>
    <w:rsid w:val="005E27C6"/>
    <w:rsid w:val="005E2E1E"/>
    <w:rsid w:val="005E32C8"/>
    <w:rsid w:val="005E36EC"/>
    <w:rsid w:val="005E38B7"/>
    <w:rsid w:val="005E6883"/>
    <w:rsid w:val="005E79EF"/>
    <w:rsid w:val="005F03A6"/>
    <w:rsid w:val="005F1F29"/>
    <w:rsid w:val="005F23A0"/>
    <w:rsid w:val="005F3C47"/>
    <w:rsid w:val="005F3EA2"/>
    <w:rsid w:val="005F4C9A"/>
    <w:rsid w:val="005F67AF"/>
    <w:rsid w:val="005F7B3A"/>
    <w:rsid w:val="0060365F"/>
    <w:rsid w:val="00603848"/>
    <w:rsid w:val="00606601"/>
    <w:rsid w:val="00606E30"/>
    <w:rsid w:val="0061033D"/>
    <w:rsid w:val="006150B7"/>
    <w:rsid w:val="006218F2"/>
    <w:rsid w:val="006227B6"/>
    <w:rsid w:val="0062486C"/>
    <w:rsid w:val="00626914"/>
    <w:rsid w:val="00633BA6"/>
    <w:rsid w:val="00633D23"/>
    <w:rsid w:val="006355D7"/>
    <w:rsid w:val="0063640A"/>
    <w:rsid w:val="006365DE"/>
    <w:rsid w:val="00636D2C"/>
    <w:rsid w:val="006379DD"/>
    <w:rsid w:val="00640B96"/>
    <w:rsid w:val="006419A4"/>
    <w:rsid w:val="00641C77"/>
    <w:rsid w:val="00642A94"/>
    <w:rsid w:val="0064385D"/>
    <w:rsid w:val="00643CC2"/>
    <w:rsid w:val="00643FC1"/>
    <w:rsid w:val="00646C87"/>
    <w:rsid w:val="00647000"/>
    <w:rsid w:val="00651745"/>
    <w:rsid w:val="00651F32"/>
    <w:rsid w:val="00652F9C"/>
    <w:rsid w:val="00653E65"/>
    <w:rsid w:val="0065529C"/>
    <w:rsid w:val="00655C42"/>
    <w:rsid w:val="00656C66"/>
    <w:rsid w:val="00657D93"/>
    <w:rsid w:val="00662D39"/>
    <w:rsid w:val="006640DF"/>
    <w:rsid w:val="006675F1"/>
    <w:rsid w:val="006713CF"/>
    <w:rsid w:val="0067195E"/>
    <w:rsid w:val="00673B4D"/>
    <w:rsid w:val="006746A6"/>
    <w:rsid w:val="00674A19"/>
    <w:rsid w:val="00675744"/>
    <w:rsid w:val="00677AD5"/>
    <w:rsid w:val="006802EE"/>
    <w:rsid w:val="00680EA5"/>
    <w:rsid w:val="006831CF"/>
    <w:rsid w:val="00683703"/>
    <w:rsid w:val="0068455D"/>
    <w:rsid w:val="00686F5E"/>
    <w:rsid w:val="0068738A"/>
    <w:rsid w:val="0069198C"/>
    <w:rsid w:val="0069225F"/>
    <w:rsid w:val="0069236F"/>
    <w:rsid w:val="0069719C"/>
    <w:rsid w:val="0069754C"/>
    <w:rsid w:val="006A0114"/>
    <w:rsid w:val="006A0BA9"/>
    <w:rsid w:val="006A193D"/>
    <w:rsid w:val="006A2590"/>
    <w:rsid w:val="006A3534"/>
    <w:rsid w:val="006A67D5"/>
    <w:rsid w:val="006A7B21"/>
    <w:rsid w:val="006B01CE"/>
    <w:rsid w:val="006B5E2C"/>
    <w:rsid w:val="006B6330"/>
    <w:rsid w:val="006B6F81"/>
    <w:rsid w:val="006C23E4"/>
    <w:rsid w:val="006C33A8"/>
    <w:rsid w:val="006C474F"/>
    <w:rsid w:val="006C547C"/>
    <w:rsid w:val="006C65E3"/>
    <w:rsid w:val="006C7741"/>
    <w:rsid w:val="006D0F1B"/>
    <w:rsid w:val="006D3A4F"/>
    <w:rsid w:val="006D51C2"/>
    <w:rsid w:val="006D57D6"/>
    <w:rsid w:val="006D5E58"/>
    <w:rsid w:val="006D6A59"/>
    <w:rsid w:val="006D6B05"/>
    <w:rsid w:val="006D7D0D"/>
    <w:rsid w:val="006E5415"/>
    <w:rsid w:val="006F00DA"/>
    <w:rsid w:val="006F07ED"/>
    <w:rsid w:val="006F119E"/>
    <w:rsid w:val="006F187F"/>
    <w:rsid w:val="00700AAD"/>
    <w:rsid w:val="00700B7A"/>
    <w:rsid w:val="00700F03"/>
    <w:rsid w:val="007014F2"/>
    <w:rsid w:val="00702766"/>
    <w:rsid w:val="00704151"/>
    <w:rsid w:val="00704A98"/>
    <w:rsid w:val="007053DF"/>
    <w:rsid w:val="007068F4"/>
    <w:rsid w:val="007071AB"/>
    <w:rsid w:val="00711A56"/>
    <w:rsid w:val="007122A3"/>
    <w:rsid w:val="007127ED"/>
    <w:rsid w:val="00712F92"/>
    <w:rsid w:val="00714617"/>
    <w:rsid w:val="00716DEC"/>
    <w:rsid w:val="007208C7"/>
    <w:rsid w:val="0072406E"/>
    <w:rsid w:val="00724B1B"/>
    <w:rsid w:val="007275F5"/>
    <w:rsid w:val="00731484"/>
    <w:rsid w:val="007315B4"/>
    <w:rsid w:val="007343A4"/>
    <w:rsid w:val="00737C04"/>
    <w:rsid w:val="00737CE1"/>
    <w:rsid w:val="00740001"/>
    <w:rsid w:val="00741EAF"/>
    <w:rsid w:val="00742E1E"/>
    <w:rsid w:val="007460E5"/>
    <w:rsid w:val="0074637D"/>
    <w:rsid w:val="00746B57"/>
    <w:rsid w:val="00747470"/>
    <w:rsid w:val="00750A1A"/>
    <w:rsid w:val="00750FEB"/>
    <w:rsid w:val="00752AE2"/>
    <w:rsid w:val="007547F1"/>
    <w:rsid w:val="007557EE"/>
    <w:rsid w:val="00756E7F"/>
    <w:rsid w:val="00757178"/>
    <w:rsid w:val="0076066E"/>
    <w:rsid w:val="007626CA"/>
    <w:rsid w:val="0076355E"/>
    <w:rsid w:val="007644B3"/>
    <w:rsid w:val="007650FE"/>
    <w:rsid w:val="00766ADD"/>
    <w:rsid w:val="007729F5"/>
    <w:rsid w:val="007744B0"/>
    <w:rsid w:val="007753E1"/>
    <w:rsid w:val="0077551D"/>
    <w:rsid w:val="00775598"/>
    <w:rsid w:val="00775D86"/>
    <w:rsid w:val="00776BE7"/>
    <w:rsid w:val="00776D75"/>
    <w:rsid w:val="00780CA9"/>
    <w:rsid w:val="00787740"/>
    <w:rsid w:val="00791A79"/>
    <w:rsid w:val="00791B29"/>
    <w:rsid w:val="0079407B"/>
    <w:rsid w:val="00794276"/>
    <w:rsid w:val="007946D8"/>
    <w:rsid w:val="007A006E"/>
    <w:rsid w:val="007A18C9"/>
    <w:rsid w:val="007A31F1"/>
    <w:rsid w:val="007B03D4"/>
    <w:rsid w:val="007B13D6"/>
    <w:rsid w:val="007B2254"/>
    <w:rsid w:val="007B31F3"/>
    <w:rsid w:val="007B5F0A"/>
    <w:rsid w:val="007B775E"/>
    <w:rsid w:val="007C1ED3"/>
    <w:rsid w:val="007C406A"/>
    <w:rsid w:val="007C7614"/>
    <w:rsid w:val="007D0248"/>
    <w:rsid w:val="007D0FAA"/>
    <w:rsid w:val="007D1013"/>
    <w:rsid w:val="007D1463"/>
    <w:rsid w:val="007D2E8A"/>
    <w:rsid w:val="007D3588"/>
    <w:rsid w:val="007D3C79"/>
    <w:rsid w:val="007D4050"/>
    <w:rsid w:val="007D4CE1"/>
    <w:rsid w:val="007D4FEC"/>
    <w:rsid w:val="007D5FBC"/>
    <w:rsid w:val="007D6BFD"/>
    <w:rsid w:val="007E0A07"/>
    <w:rsid w:val="007E2877"/>
    <w:rsid w:val="007E28F2"/>
    <w:rsid w:val="007E2CBE"/>
    <w:rsid w:val="007E3F3B"/>
    <w:rsid w:val="007E5EF5"/>
    <w:rsid w:val="007E6037"/>
    <w:rsid w:val="007F132E"/>
    <w:rsid w:val="007F1EDA"/>
    <w:rsid w:val="007F5536"/>
    <w:rsid w:val="007F55E8"/>
    <w:rsid w:val="007F5DED"/>
    <w:rsid w:val="007F6027"/>
    <w:rsid w:val="007F69A4"/>
    <w:rsid w:val="00801CB1"/>
    <w:rsid w:val="008020AC"/>
    <w:rsid w:val="0080307A"/>
    <w:rsid w:val="0080348C"/>
    <w:rsid w:val="00807B66"/>
    <w:rsid w:val="00813F30"/>
    <w:rsid w:val="008147C5"/>
    <w:rsid w:val="00816387"/>
    <w:rsid w:val="00822586"/>
    <w:rsid w:val="00822D11"/>
    <w:rsid w:val="00824D5A"/>
    <w:rsid w:val="008255E2"/>
    <w:rsid w:val="0083233D"/>
    <w:rsid w:val="00833842"/>
    <w:rsid w:val="008357E5"/>
    <w:rsid w:val="00836454"/>
    <w:rsid w:val="00844967"/>
    <w:rsid w:val="00846DF6"/>
    <w:rsid w:val="00851373"/>
    <w:rsid w:val="00853297"/>
    <w:rsid w:val="00855700"/>
    <w:rsid w:val="00857B3B"/>
    <w:rsid w:val="00860922"/>
    <w:rsid w:val="00861F91"/>
    <w:rsid w:val="008621ED"/>
    <w:rsid w:val="00864D43"/>
    <w:rsid w:val="00870D8B"/>
    <w:rsid w:val="008724F0"/>
    <w:rsid w:val="0087471A"/>
    <w:rsid w:val="008778F8"/>
    <w:rsid w:val="00877FE9"/>
    <w:rsid w:val="00880E24"/>
    <w:rsid w:val="00885FF2"/>
    <w:rsid w:val="00886845"/>
    <w:rsid w:val="00886E5D"/>
    <w:rsid w:val="00887E8C"/>
    <w:rsid w:val="0089104F"/>
    <w:rsid w:val="008931F2"/>
    <w:rsid w:val="00895A83"/>
    <w:rsid w:val="0089616D"/>
    <w:rsid w:val="00896A28"/>
    <w:rsid w:val="0089718D"/>
    <w:rsid w:val="008A15E4"/>
    <w:rsid w:val="008A192D"/>
    <w:rsid w:val="008A39AD"/>
    <w:rsid w:val="008A7E99"/>
    <w:rsid w:val="008B16A2"/>
    <w:rsid w:val="008B1FE7"/>
    <w:rsid w:val="008B2063"/>
    <w:rsid w:val="008B20C9"/>
    <w:rsid w:val="008B35F8"/>
    <w:rsid w:val="008B744B"/>
    <w:rsid w:val="008B7D64"/>
    <w:rsid w:val="008C17AE"/>
    <w:rsid w:val="008C2FD8"/>
    <w:rsid w:val="008C335E"/>
    <w:rsid w:val="008C368E"/>
    <w:rsid w:val="008C4E8E"/>
    <w:rsid w:val="008C5136"/>
    <w:rsid w:val="008C729D"/>
    <w:rsid w:val="008D0853"/>
    <w:rsid w:val="008D3A7D"/>
    <w:rsid w:val="008D4788"/>
    <w:rsid w:val="008E10A9"/>
    <w:rsid w:val="008E17E0"/>
    <w:rsid w:val="008E2AD9"/>
    <w:rsid w:val="008E3159"/>
    <w:rsid w:val="008E375F"/>
    <w:rsid w:val="008E600C"/>
    <w:rsid w:val="008F12C4"/>
    <w:rsid w:val="008F1F1D"/>
    <w:rsid w:val="008F29E3"/>
    <w:rsid w:val="008F4807"/>
    <w:rsid w:val="008F6A97"/>
    <w:rsid w:val="008F6D07"/>
    <w:rsid w:val="008F6E33"/>
    <w:rsid w:val="008F6F6A"/>
    <w:rsid w:val="00900A15"/>
    <w:rsid w:val="00901D91"/>
    <w:rsid w:val="00902836"/>
    <w:rsid w:val="00903A58"/>
    <w:rsid w:val="0090416A"/>
    <w:rsid w:val="009042F1"/>
    <w:rsid w:val="0091344D"/>
    <w:rsid w:val="00913907"/>
    <w:rsid w:val="00915A8D"/>
    <w:rsid w:val="00916D4F"/>
    <w:rsid w:val="0092083F"/>
    <w:rsid w:val="0092185D"/>
    <w:rsid w:val="0092445D"/>
    <w:rsid w:val="0092513D"/>
    <w:rsid w:val="00925384"/>
    <w:rsid w:val="00926F88"/>
    <w:rsid w:val="00927E04"/>
    <w:rsid w:val="009301A4"/>
    <w:rsid w:val="00931D3C"/>
    <w:rsid w:val="0093392F"/>
    <w:rsid w:val="00933E0E"/>
    <w:rsid w:val="0093513F"/>
    <w:rsid w:val="009413EC"/>
    <w:rsid w:val="009440C1"/>
    <w:rsid w:val="00944199"/>
    <w:rsid w:val="00944C8F"/>
    <w:rsid w:val="00944FF9"/>
    <w:rsid w:val="009457B9"/>
    <w:rsid w:val="0094626D"/>
    <w:rsid w:val="00946A29"/>
    <w:rsid w:val="009478CF"/>
    <w:rsid w:val="009524BF"/>
    <w:rsid w:val="00957809"/>
    <w:rsid w:val="00961A0A"/>
    <w:rsid w:val="00963BE6"/>
    <w:rsid w:val="00964BF1"/>
    <w:rsid w:val="009664C0"/>
    <w:rsid w:val="009704E8"/>
    <w:rsid w:val="00971BA9"/>
    <w:rsid w:val="00971D04"/>
    <w:rsid w:val="00971D48"/>
    <w:rsid w:val="00972105"/>
    <w:rsid w:val="00973146"/>
    <w:rsid w:val="0097321E"/>
    <w:rsid w:val="00974033"/>
    <w:rsid w:val="009740DE"/>
    <w:rsid w:val="00975F88"/>
    <w:rsid w:val="00977D93"/>
    <w:rsid w:val="00980CF3"/>
    <w:rsid w:val="00982598"/>
    <w:rsid w:val="00985102"/>
    <w:rsid w:val="009855EC"/>
    <w:rsid w:val="00986A41"/>
    <w:rsid w:val="0099174E"/>
    <w:rsid w:val="0099218D"/>
    <w:rsid w:val="00992A94"/>
    <w:rsid w:val="009943F0"/>
    <w:rsid w:val="00994531"/>
    <w:rsid w:val="00996ADA"/>
    <w:rsid w:val="00997309"/>
    <w:rsid w:val="009A13B4"/>
    <w:rsid w:val="009A1548"/>
    <w:rsid w:val="009A30D8"/>
    <w:rsid w:val="009A31D4"/>
    <w:rsid w:val="009A3EC1"/>
    <w:rsid w:val="009A49D8"/>
    <w:rsid w:val="009A4EBB"/>
    <w:rsid w:val="009A62A5"/>
    <w:rsid w:val="009A775B"/>
    <w:rsid w:val="009A7FB5"/>
    <w:rsid w:val="009B26D3"/>
    <w:rsid w:val="009B3FA4"/>
    <w:rsid w:val="009B4301"/>
    <w:rsid w:val="009B4B15"/>
    <w:rsid w:val="009B4C97"/>
    <w:rsid w:val="009B50D5"/>
    <w:rsid w:val="009B5648"/>
    <w:rsid w:val="009B6148"/>
    <w:rsid w:val="009B6C13"/>
    <w:rsid w:val="009B786E"/>
    <w:rsid w:val="009C01D0"/>
    <w:rsid w:val="009C4CD7"/>
    <w:rsid w:val="009C580F"/>
    <w:rsid w:val="009C668E"/>
    <w:rsid w:val="009D1B85"/>
    <w:rsid w:val="009D6943"/>
    <w:rsid w:val="009D6B31"/>
    <w:rsid w:val="009E38F4"/>
    <w:rsid w:val="009E5DCA"/>
    <w:rsid w:val="009E79F5"/>
    <w:rsid w:val="009F1EA6"/>
    <w:rsid w:val="009F32EA"/>
    <w:rsid w:val="009F3769"/>
    <w:rsid w:val="009F3925"/>
    <w:rsid w:val="009F4731"/>
    <w:rsid w:val="009F5C7E"/>
    <w:rsid w:val="009F7231"/>
    <w:rsid w:val="00A0129D"/>
    <w:rsid w:val="00A02376"/>
    <w:rsid w:val="00A03789"/>
    <w:rsid w:val="00A10B58"/>
    <w:rsid w:val="00A12CA8"/>
    <w:rsid w:val="00A12F45"/>
    <w:rsid w:val="00A133E3"/>
    <w:rsid w:val="00A140FF"/>
    <w:rsid w:val="00A1464E"/>
    <w:rsid w:val="00A20474"/>
    <w:rsid w:val="00A20C2A"/>
    <w:rsid w:val="00A212A7"/>
    <w:rsid w:val="00A2369F"/>
    <w:rsid w:val="00A24E54"/>
    <w:rsid w:val="00A25185"/>
    <w:rsid w:val="00A25734"/>
    <w:rsid w:val="00A257CA"/>
    <w:rsid w:val="00A27F7E"/>
    <w:rsid w:val="00A30250"/>
    <w:rsid w:val="00A3054A"/>
    <w:rsid w:val="00A31239"/>
    <w:rsid w:val="00A32653"/>
    <w:rsid w:val="00A34EE3"/>
    <w:rsid w:val="00A356D7"/>
    <w:rsid w:val="00A3638C"/>
    <w:rsid w:val="00A4196E"/>
    <w:rsid w:val="00A42EA0"/>
    <w:rsid w:val="00A443E3"/>
    <w:rsid w:val="00A46B95"/>
    <w:rsid w:val="00A47A1E"/>
    <w:rsid w:val="00A5154B"/>
    <w:rsid w:val="00A57067"/>
    <w:rsid w:val="00A600AB"/>
    <w:rsid w:val="00A60A1F"/>
    <w:rsid w:val="00A62160"/>
    <w:rsid w:val="00A6259E"/>
    <w:rsid w:val="00A6506D"/>
    <w:rsid w:val="00A667F9"/>
    <w:rsid w:val="00A70E0A"/>
    <w:rsid w:val="00A716A3"/>
    <w:rsid w:val="00A746F1"/>
    <w:rsid w:val="00A77753"/>
    <w:rsid w:val="00A8071E"/>
    <w:rsid w:val="00A80840"/>
    <w:rsid w:val="00A80AA2"/>
    <w:rsid w:val="00A8125E"/>
    <w:rsid w:val="00A83B60"/>
    <w:rsid w:val="00A85049"/>
    <w:rsid w:val="00A85D04"/>
    <w:rsid w:val="00A86316"/>
    <w:rsid w:val="00A868AE"/>
    <w:rsid w:val="00A86F76"/>
    <w:rsid w:val="00A9395F"/>
    <w:rsid w:val="00A93B2F"/>
    <w:rsid w:val="00A948F1"/>
    <w:rsid w:val="00A94AA4"/>
    <w:rsid w:val="00A96032"/>
    <w:rsid w:val="00A96DAD"/>
    <w:rsid w:val="00A97477"/>
    <w:rsid w:val="00AA10B7"/>
    <w:rsid w:val="00AA17A2"/>
    <w:rsid w:val="00AA2D86"/>
    <w:rsid w:val="00AA31F5"/>
    <w:rsid w:val="00AA400C"/>
    <w:rsid w:val="00AA5EA8"/>
    <w:rsid w:val="00AA6E98"/>
    <w:rsid w:val="00AB4DCF"/>
    <w:rsid w:val="00AC2416"/>
    <w:rsid w:val="00AC2F1F"/>
    <w:rsid w:val="00AC312E"/>
    <w:rsid w:val="00AC5805"/>
    <w:rsid w:val="00AC59EE"/>
    <w:rsid w:val="00AC7180"/>
    <w:rsid w:val="00AD00FD"/>
    <w:rsid w:val="00AD13E7"/>
    <w:rsid w:val="00AD1958"/>
    <w:rsid w:val="00AD2830"/>
    <w:rsid w:val="00AD3532"/>
    <w:rsid w:val="00AD3621"/>
    <w:rsid w:val="00AD4DCC"/>
    <w:rsid w:val="00AD6C02"/>
    <w:rsid w:val="00AD6E5C"/>
    <w:rsid w:val="00AE1438"/>
    <w:rsid w:val="00AE1602"/>
    <w:rsid w:val="00AE1B1C"/>
    <w:rsid w:val="00AE3303"/>
    <w:rsid w:val="00AE3313"/>
    <w:rsid w:val="00AE503D"/>
    <w:rsid w:val="00AE538C"/>
    <w:rsid w:val="00AE6ECB"/>
    <w:rsid w:val="00B03E7D"/>
    <w:rsid w:val="00B053B9"/>
    <w:rsid w:val="00B07B05"/>
    <w:rsid w:val="00B163BA"/>
    <w:rsid w:val="00B16E61"/>
    <w:rsid w:val="00B17B95"/>
    <w:rsid w:val="00B200BF"/>
    <w:rsid w:val="00B24EA3"/>
    <w:rsid w:val="00B31605"/>
    <w:rsid w:val="00B32EB9"/>
    <w:rsid w:val="00B3329B"/>
    <w:rsid w:val="00B35218"/>
    <w:rsid w:val="00B35BBB"/>
    <w:rsid w:val="00B36EDC"/>
    <w:rsid w:val="00B37474"/>
    <w:rsid w:val="00B4061E"/>
    <w:rsid w:val="00B40E02"/>
    <w:rsid w:val="00B40F03"/>
    <w:rsid w:val="00B40FB8"/>
    <w:rsid w:val="00B419BD"/>
    <w:rsid w:val="00B42985"/>
    <w:rsid w:val="00B43050"/>
    <w:rsid w:val="00B4376B"/>
    <w:rsid w:val="00B437E4"/>
    <w:rsid w:val="00B440C7"/>
    <w:rsid w:val="00B453E9"/>
    <w:rsid w:val="00B50393"/>
    <w:rsid w:val="00B5306D"/>
    <w:rsid w:val="00B53E8F"/>
    <w:rsid w:val="00B53F48"/>
    <w:rsid w:val="00B53F6E"/>
    <w:rsid w:val="00B54AF6"/>
    <w:rsid w:val="00B54BB7"/>
    <w:rsid w:val="00B56AFC"/>
    <w:rsid w:val="00B57109"/>
    <w:rsid w:val="00B57972"/>
    <w:rsid w:val="00B57DD4"/>
    <w:rsid w:val="00B602CA"/>
    <w:rsid w:val="00B60641"/>
    <w:rsid w:val="00B61A00"/>
    <w:rsid w:val="00B63AFE"/>
    <w:rsid w:val="00B64538"/>
    <w:rsid w:val="00B645B4"/>
    <w:rsid w:val="00B65A5E"/>
    <w:rsid w:val="00B671EB"/>
    <w:rsid w:val="00B67A48"/>
    <w:rsid w:val="00B702E4"/>
    <w:rsid w:val="00B72C71"/>
    <w:rsid w:val="00B731ED"/>
    <w:rsid w:val="00B733EA"/>
    <w:rsid w:val="00B745F1"/>
    <w:rsid w:val="00B75006"/>
    <w:rsid w:val="00B757EA"/>
    <w:rsid w:val="00B75F1E"/>
    <w:rsid w:val="00B77F5E"/>
    <w:rsid w:val="00B83043"/>
    <w:rsid w:val="00B833F7"/>
    <w:rsid w:val="00B85732"/>
    <w:rsid w:val="00B87E96"/>
    <w:rsid w:val="00B906A8"/>
    <w:rsid w:val="00B91BC6"/>
    <w:rsid w:val="00B91DA3"/>
    <w:rsid w:val="00B92AAC"/>
    <w:rsid w:val="00B94B2E"/>
    <w:rsid w:val="00B94C2B"/>
    <w:rsid w:val="00B96545"/>
    <w:rsid w:val="00B965DE"/>
    <w:rsid w:val="00BA017D"/>
    <w:rsid w:val="00BA03AB"/>
    <w:rsid w:val="00BA3FE1"/>
    <w:rsid w:val="00BA476E"/>
    <w:rsid w:val="00BA4834"/>
    <w:rsid w:val="00BA5736"/>
    <w:rsid w:val="00BA7ACF"/>
    <w:rsid w:val="00BB1C00"/>
    <w:rsid w:val="00BB23E1"/>
    <w:rsid w:val="00BB43A5"/>
    <w:rsid w:val="00BB5319"/>
    <w:rsid w:val="00BB5773"/>
    <w:rsid w:val="00BB6AAB"/>
    <w:rsid w:val="00BB6BE0"/>
    <w:rsid w:val="00BB6CE7"/>
    <w:rsid w:val="00BB7CCA"/>
    <w:rsid w:val="00BC03AB"/>
    <w:rsid w:val="00BC0AF9"/>
    <w:rsid w:val="00BC12B9"/>
    <w:rsid w:val="00BC520E"/>
    <w:rsid w:val="00BD04FC"/>
    <w:rsid w:val="00BD58D5"/>
    <w:rsid w:val="00BD6604"/>
    <w:rsid w:val="00BD7DA0"/>
    <w:rsid w:val="00BE21D1"/>
    <w:rsid w:val="00BE33D9"/>
    <w:rsid w:val="00BE5987"/>
    <w:rsid w:val="00BE64B3"/>
    <w:rsid w:val="00BF08E1"/>
    <w:rsid w:val="00BF1B6B"/>
    <w:rsid w:val="00BF2100"/>
    <w:rsid w:val="00BF4531"/>
    <w:rsid w:val="00BF668F"/>
    <w:rsid w:val="00BF76E7"/>
    <w:rsid w:val="00BF7759"/>
    <w:rsid w:val="00BF7FE5"/>
    <w:rsid w:val="00C004C5"/>
    <w:rsid w:val="00C00CF1"/>
    <w:rsid w:val="00C01B55"/>
    <w:rsid w:val="00C02C50"/>
    <w:rsid w:val="00C0640D"/>
    <w:rsid w:val="00C06BA8"/>
    <w:rsid w:val="00C1075A"/>
    <w:rsid w:val="00C139D0"/>
    <w:rsid w:val="00C1482D"/>
    <w:rsid w:val="00C17A58"/>
    <w:rsid w:val="00C2152F"/>
    <w:rsid w:val="00C22F51"/>
    <w:rsid w:val="00C2367E"/>
    <w:rsid w:val="00C247C6"/>
    <w:rsid w:val="00C31CCD"/>
    <w:rsid w:val="00C31DEF"/>
    <w:rsid w:val="00C33C27"/>
    <w:rsid w:val="00C3497D"/>
    <w:rsid w:val="00C34F18"/>
    <w:rsid w:val="00C40B48"/>
    <w:rsid w:val="00C412EB"/>
    <w:rsid w:val="00C41D37"/>
    <w:rsid w:val="00C4306B"/>
    <w:rsid w:val="00C4422D"/>
    <w:rsid w:val="00C44A5A"/>
    <w:rsid w:val="00C44EA8"/>
    <w:rsid w:val="00C457DB"/>
    <w:rsid w:val="00C469FA"/>
    <w:rsid w:val="00C50414"/>
    <w:rsid w:val="00C5461B"/>
    <w:rsid w:val="00C56D69"/>
    <w:rsid w:val="00C574E3"/>
    <w:rsid w:val="00C61B73"/>
    <w:rsid w:val="00C63607"/>
    <w:rsid w:val="00C64C8F"/>
    <w:rsid w:val="00C678EF"/>
    <w:rsid w:val="00C67ADA"/>
    <w:rsid w:val="00C73F7E"/>
    <w:rsid w:val="00C74C5D"/>
    <w:rsid w:val="00C75ED8"/>
    <w:rsid w:val="00C763E1"/>
    <w:rsid w:val="00C76C65"/>
    <w:rsid w:val="00C85673"/>
    <w:rsid w:val="00C87758"/>
    <w:rsid w:val="00C90CD4"/>
    <w:rsid w:val="00C91AEF"/>
    <w:rsid w:val="00C931D8"/>
    <w:rsid w:val="00C948A0"/>
    <w:rsid w:val="00CA0FFD"/>
    <w:rsid w:val="00CA1F13"/>
    <w:rsid w:val="00CA2566"/>
    <w:rsid w:val="00CA3DBA"/>
    <w:rsid w:val="00CB0E09"/>
    <w:rsid w:val="00CB23BA"/>
    <w:rsid w:val="00CB2673"/>
    <w:rsid w:val="00CB3D14"/>
    <w:rsid w:val="00CB424D"/>
    <w:rsid w:val="00CB4BAC"/>
    <w:rsid w:val="00CB50D2"/>
    <w:rsid w:val="00CB6019"/>
    <w:rsid w:val="00CB6A24"/>
    <w:rsid w:val="00CB7888"/>
    <w:rsid w:val="00CC1514"/>
    <w:rsid w:val="00CC3443"/>
    <w:rsid w:val="00CC44AB"/>
    <w:rsid w:val="00CC493D"/>
    <w:rsid w:val="00CC540A"/>
    <w:rsid w:val="00CC55A0"/>
    <w:rsid w:val="00CC646B"/>
    <w:rsid w:val="00CC7899"/>
    <w:rsid w:val="00CD04A3"/>
    <w:rsid w:val="00CD2FE2"/>
    <w:rsid w:val="00CD4979"/>
    <w:rsid w:val="00CD5790"/>
    <w:rsid w:val="00CD5A13"/>
    <w:rsid w:val="00CD5D40"/>
    <w:rsid w:val="00CE0D73"/>
    <w:rsid w:val="00CE1218"/>
    <w:rsid w:val="00CE231F"/>
    <w:rsid w:val="00CE367F"/>
    <w:rsid w:val="00CF0DCA"/>
    <w:rsid w:val="00CF2806"/>
    <w:rsid w:val="00CF5481"/>
    <w:rsid w:val="00CF5F68"/>
    <w:rsid w:val="00D006DB"/>
    <w:rsid w:val="00D0096E"/>
    <w:rsid w:val="00D02A6C"/>
    <w:rsid w:val="00D0326B"/>
    <w:rsid w:val="00D03722"/>
    <w:rsid w:val="00D0559F"/>
    <w:rsid w:val="00D10259"/>
    <w:rsid w:val="00D13604"/>
    <w:rsid w:val="00D1449B"/>
    <w:rsid w:val="00D1754F"/>
    <w:rsid w:val="00D1778E"/>
    <w:rsid w:val="00D17EF8"/>
    <w:rsid w:val="00D208A6"/>
    <w:rsid w:val="00D22F69"/>
    <w:rsid w:val="00D2527C"/>
    <w:rsid w:val="00D253E5"/>
    <w:rsid w:val="00D259EF"/>
    <w:rsid w:val="00D261E9"/>
    <w:rsid w:val="00D26D54"/>
    <w:rsid w:val="00D279DB"/>
    <w:rsid w:val="00D30B92"/>
    <w:rsid w:val="00D32599"/>
    <w:rsid w:val="00D337E5"/>
    <w:rsid w:val="00D340EA"/>
    <w:rsid w:val="00D348E0"/>
    <w:rsid w:val="00D35847"/>
    <w:rsid w:val="00D376DB"/>
    <w:rsid w:val="00D40C18"/>
    <w:rsid w:val="00D41849"/>
    <w:rsid w:val="00D46206"/>
    <w:rsid w:val="00D50834"/>
    <w:rsid w:val="00D512D5"/>
    <w:rsid w:val="00D51724"/>
    <w:rsid w:val="00D55B1E"/>
    <w:rsid w:val="00D55C26"/>
    <w:rsid w:val="00D57B75"/>
    <w:rsid w:val="00D60123"/>
    <w:rsid w:val="00D605BB"/>
    <w:rsid w:val="00D60717"/>
    <w:rsid w:val="00D61D51"/>
    <w:rsid w:val="00D63029"/>
    <w:rsid w:val="00D64164"/>
    <w:rsid w:val="00D6479B"/>
    <w:rsid w:val="00D66035"/>
    <w:rsid w:val="00D66D6A"/>
    <w:rsid w:val="00D67076"/>
    <w:rsid w:val="00D67BE3"/>
    <w:rsid w:val="00D70219"/>
    <w:rsid w:val="00D71486"/>
    <w:rsid w:val="00D73060"/>
    <w:rsid w:val="00D731DB"/>
    <w:rsid w:val="00D73EBE"/>
    <w:rsid w:val="00D754ED"/>
    <w:rsid w:val="00D75A5E"/>
    <w:rsid w:val="00D76CEE"/>
    <w:rsid w:val="00D774F4"/>
    <w:rsid w:val="00D827AB"/>
    <w:rsid w:val="00D91E37"/>
    <w:rsid w:val="00D924D5"/>
    <w:rsid w:val="00D92C31"/>
    <w:rsid w:val="00D94F97"/>
    <w:rsid w:val="00D96F97"/>
    <w:rsid w:val="00DA0270"/>
    <w:rsid w:val="00DA09C9"/>
    <w:rsid w:val="00DA1752"/>
    <w:rsid w:val="00DA35D2"/>
    <w:rsid w:val="00DA5B88"/>
    <w:rsid w:val="00DA62A4"/>
    <w:rsid w:val="00DA6FFC"/>
    <w:rsid w:val="00DB04ED"/>
    <w:rsid w:val="00DB2E83"/>
    <w:rsid w:val="00DB409A"/>
    <w:rsid w:val="00DC0609"/>
    <w:rsid w:val="00DC2A32"/>
    <w:rsid w:val="00DC4474"/>
    <w:rsid w:val="00DC6883"/>
    <w:rsid w:val="00DD06D3"/>
    <w:rsid w:val="00DD0C5F"/>
    <w:rsid w:val="00DD1A1F"/>
    <w:rsid w:val="00DD333D"/>
    <w:rsid w:val="00DD4AFF"/>
    <w:rsid w:val="00DD5D94"/>
    <w:rsid w:val="00DE2866"/>
    <w:rsid w:val="00DE47DF"/>
    <w:rsid w:val="00DE6748"/>
    <w:rsid w:val="00DE69BE"/>
    <w:rsid w:val="00DE6C8A"/>
    <w:rsid w:val="00DE76BD"/>
    <w:rsid w:val="00DE795E"/>
    <w:rsid w:val="00DF0879"/>
    <w:rsid w:val="00DF1DEE"/>
    <w:rsid w:val="00DF3D4A"/>
    <w:rsid w:val="00DF7448"/>
    <w:rsid w:val="00E039E9"/>
    <w:rsid w:val="00E0496C"/>
    <w:rsid w:val="00E05F91"/>
    <w:rsid w:val="00E07548"/>
    <w:rsid w:val="00E10778"/>
    <w:rsid w:val="00E14106"/>
    <w:rsid w:val="00E14B2B"/>
    <w:rsid w:val="00E1562C"/>
    <w:rsid w:val="00E161FD"/>
    <w:rsid w:val="00E16E6A"/>
    <w:rsid w:val="00E1771D"/>
    <w:rsid w:val="00E21159"/>
    <w:rsid w:val="00E222DD"/>
    <w:rsid w:val="00E2649D"/>
    <w:rsid w:val="00E2652E"/>
    <w:rsid w:val="00E26791"/>
    <w:rsid w:val="00E2753D"/>
    <w:rsid w:val="00E27E8C"/>
    <w:rsid w:val="00E308BB"/>
    <w:rsid w:val="00E30945"/>
    <w:rsid w:val="00E333EF"/>
    <w:rsid w:val="00E35997"/>
    <w:rsid w:val="00E36D28"/>
    <w:rsid w:val="00E403F2"/>
    <w:rsid w:val="00E40DA9"/>
    <w:rsid w:val="00E4110C"/>
    <w:rsid w:val="00E447B8"/>
    <w:rsid w:val="00E44F40"/>
    <w:rsid w:val="00E46EBE"/>
    <w:rsid w:val="00E479BC"/>
    <w:rsid w:val="00E51A05"/>
    <w:rsid w:val="00E520C6"/>
    <w:rsid w:val="00E52FFC"/>
    <w:rsid w:val="00E53498"/>
    <w:rsid w:val="00E54D68"/>
    <w:rsid w:val="00E55FED"/>
    <w:rsid w:val="00E6301E"/>
    <w:rsid w:val="00E631EE"/>
    <w:rsid w:val="00E64A25"/>
    <w:rsid w:val="00E64B7D"/>
    <w:rsid w:val="00E64E99"/>
    <w:rsid w:val="00E65181"/>
    <w:rsid w:val="00E66848"/>
    <w:rsid w:val="00E70091"/>
    <w:rsid w:val="00E70413"/>
    <w:rsid w:val="00E717C7"/>
    <w:rsid w:val="00E71C5A"/>
    <w:rsid w:val="00E71E19"/>
    <w:rsid w:val="00E7279A"/>
    <w:rsid w:val="00E73A8B"/>
    <w:rsid w:val="00E7416E"/>
    <w:rsid w:val="00E747CF"/>
    <w:rsid w:val="00E74E4F"/>
    <w:rsid w:val="00E752E6"/>
    <w:rsid w:val="00E76933"/>
    <w:rsid w:val="00E776D9"/>
    <w:rsid w:val="00E87016"/>
    <w:rsid w:val="00E87B17"/>
    <w:rsid w:val="00E945CC"/>
    <w:rsid w:val="00E9590E"/>
    <w:rsid w:val="00EA0DBC"/>
    <w:rsid w:val="00EA126F"/>
    <w:rsid w:val="00EA1CC3"/>
    <w:rsid w:val="00EA1D62"/>
    <w:rsid w:val="00EA3590"/>
    <w:rsid w:val="00EA37B1"/>
    <w:rsid w:val="00EA3F3C"/>
    <w:rsid w:val="00EA4C8E"/>
    <w:rsid w:val="00EA51CE"/>
    <w:rsid w:val="00EA5C3C"/>
    <w:rsid w:val="00EA62FD"/>
    <w:rsid w:val="00EB15AA"/>
    <w:rsid w:val="00EB1CAE"/>
    <w:rsid w:val="00EB2C95"/>
    <w:rsid w:val="00EB3C8A"/>
    <w:rsid w:val="00EB51DD"/>
    <w:rsid w:val="00EB6721"/>
    <w:rsid w:val="00EB7056"/>
    <w:rsid w:val="00EC35ED"/>
    <w:rsid w:val="00EC5445"/>
    <w:rsid w:val="00EC67DB"/>
    <w:rsid w:val="00ED30F6"/>
    <w:rsid w:val="00ED49A1"/>
    <w:rsid w:val="00ED580F"/>
    <w:rsid w:val="00ED5B90"/>
    <w:rsid w:val="00ED7BA7"/>
    <w:rsid w:val="00EE13C3"/>
    <w:rsid w:val="00EE3FE5"/>
    <w:rsid w:val="00EE4D5A"/>
    <w:rsid w:val="00EE60DA"/>
    <w:rsid w:val="00EF1501"/>
    <w:rsid w:val="00EF29F7"/>
    <w:rsid w:val="00EF3D02"/>
    <w:rsid w:val="00EF7563"/>
    <w:rsid w:val="00EF77C6"/>
    <w:rsid w:val="00F01E7D"/>
    <w:rsid w:val="00F061EE"/>
    <w:rsid w:val="00F06919"/>
    <w:rsid w:val="00F10A84"/>
    <w:rsid w:val="00F10DE2"/>
    <w:rsid w:val="00F12AC1"/>
    <w:rsid w:val="00F14E04"/>
    <w:rsid w:val="00F1560E"/>
    <w:rsid w:val="00F15D1F"/>
    <w:rsid w:val="00F20151"/>
    <w:rsid w:val="00F2079B"/>
    <w:rsid w:val="00F20ADD"/>
    <w:rsid w:val="00F22E42"/>
    <w:rsid w:val="00F2416D"/>
    <w:rsid w:val="00F24D77"/>
    <w:rsid w:val="00F24F26"/>
    <w:rsid w:val="00F2584C"/>
    <w:rsid w:val="00F26B92"/>
    <w:rsid w:val="00F3127B"/>
    <w:rsid w:val="00F31E20"/>
    <w:rsid w:val="00F40541"/>
    <w:rsid w:val="00F40E49"/>
    <w:rsid w:val="00F413C6"/>
    <w:rsid w:val="00F44AE6"/>
    <w:rsid w:val="00F45437"/>
    <w:rsid w:val="00F4617E"/>
    <w:rsid w:val="00F4798E"/>
    <w:rsid w:val="00F47B4D"/>
    <w:rsid w:val="00F501F3"/>
    <w:rsid w:val="00F50AA8"/>
    <w:rsid w:val="00F511EF"/>
    <w:rsid w:val="00F53A23"/>
    <w:rsid w:val="00F5460B"/>
    <w:rsid w:val="00F552AC"/>
    <w:rsid w:val="00F60AD6"/>
    <w:rsid w:val="00F61C80"/>
    <w:rsid w:val="00F63890"/>
    <w:rsid w:val="00F64738"/>
    <w:rsid w:val="00F6515F"/>
    <w:rsid w:val="00F66D58"/>
    <w:rsid w:val="00F70412"/>
    <w:rsid w:val="00F712F2"/>
    <w:rsid w:val="00F72B82"/>
    <w:rsid w:val="00F731D1"/>
    <w:rsid w:val="00F73AF7"/>
    <w:rsid w:val="00F74436"/>
    <w:rsid w:val="00F749C7"/>
    <w:rsid w:val="00F75094"/>
    <w:rsid w:val="00F77E65"/>
    <w:rsid w:val="00F8071B"/>
    <w:rsid w:val="00F81644"/>
    <w:rsid w:val="00F84DAA"/>
    <w:rsid w:val="00F91382"/>
    <w:rsid w:val="00F926A1"/>
    <w:rsid w:val="00F92BF0"/>
    <w:rsid w:val="00F9374A"/>
    <w:rsid w:val="00F94E06"/>
    <w:rsid w:val="00F953C0"/>
    <w:rsid w:val="00F953F7"/>
    <w:rsid w:val="00F95E01"/>
    <w:rsid w:val="00F964B0"/>
    <w:rsid w:val="00F96892"/>
    <w:rsid w:val="00FA1F61"/>
    <w:rsid w:val="00FA336C"/>
    <w:rsid w:val="00FA3D03"/>
    <w:rsid w:val="00FA451A"/>
    <w:rsid w:val="00FA5674"/>
    <w:rsid w:val="00FA5D3B"/>
    <w:rsid w:val="00FA6743"/>
    <w:rsid w:val="00FA7904"/>
    <w:rsid w:val="00FB3E91"/>
    <w:rsid w:val="00FB547F"/>
    <w:rsid w:val="00FB5E14"/>
    <w:rsid w:val="00FC0063"/>
    <w:rsid w:val="00FC121D"/>
    <w:rsid w:val="00FC15E7"/>
    <w:rsid w:val="00FD04A6"/>
    <w:rsid w:val="00FD0677"/>
    <w:rsid w:val="00FD1907"/>
    <w:rsid w:val="00FD1A3D"/>
    <w:rsid w:val="00FD2458"/>
    <w:rsid w:val="00FD2FA5"/>
    <w:rsid w:val="00FD38B0"/>
    <w:rsid w:val="00FD5AEF"/>
    <w:rsid w:val="00FD67BD"/>
    <w:rsid w:val="00FD6830"/>
    <w:rsid w:val="00FD7719"/>
    <w:rsid w:val="00FD77B4"/>
    <w:rsid w:val="00FE267F"/>
    <w:rsid w:val="00FE2A2D"/>
    <w:rsid w:val="00FE2CF2"/>
    <w:rsid w:val="00FE31AD"/>
    <w:rsid w:val="00FE759C"/>
    <w:rsid w:val="00FF2876"/>
    <w:rsid w:val="00FF2D58"/>
    <w:rsid w:val="00FF504F"/>
    <w:rsid w:val="00FF580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B238-FD3C-40AC-B9B8-5A15262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E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E6A"/>
    <w:rPr>
      <w:color w:val="800080"/>
      <w:u w:val="single"/>
    </w:rPr>
  </w:style>
  <w:style w:type="paragraph" w:customStyle="1" w:styleId="xl65">
    <w:name w:val="xl65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8">
    <w:name w:val="xl68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69">
    <w:name w:val="xl69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1">
    <w:name w:val="xl71"/>
    <w:basedOn w:val="a"/>
    <w:rsid w:val="00E16E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E16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73">
    <w:name w:val="xl73"/>
    <w:basedOn w:val="a"/>
    <w:rsid w:val="00E16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E16E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6">
    <w:name w:val="xl76"/>
    <w:basedOn w:val="a"/>
    <w:rsid w:val="00E16E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77">
    <w:name w:val="xl77"/>
    <w:basedOn w:val="a"/>
    <w:rsid w:val="00E16E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6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9">
    <w:name w:val="xl79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E16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81">
    <w:name w:val="xl81"/>
    <w:basedOn w:val="a"/>
    <w:rsid w:val="00E16E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E16E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83">
    <w:name w:val="xl83"/>
    <w:basedOn w:val="a"/>
    <w:rsid w:val="00E16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84">
    <w:name w:val="xl84"/>
    <w:basedOn w:val="a"/>
    <w:rsid w:val="00E16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6E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E16E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87">
    <w:name w:val="xl87"/>
    <w:basedOn w:val="a"/>
    <w:rsid w:val="00E16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8">
    <w:name w:val="xl88"/>
    <w:basedOn w:val="a"/>
    <w:rsid w:val="00E16E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89">
    <w:name w:val="xl89"/>
    <w:basedOn w:val="a"/>
    <w:rsid w:val="00E16E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0">
    <w:name w:val="xl90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1">
    <w:name w:val="xl91"/>
    <w:basedOn w:val="a"/>
    <w:rsid w:val="00E16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E1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ru-RU"/>
    </w:rPr>
  </w:style>
  <w:style w:type="paragraph" w:customStyle="1" w:styleId="xl93">
    <w:name w:val="xl93"/>
    <w:basedOn w:val="a"/>
    <w:rsid w:val="00E16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6E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E16E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6">
    <w:name w:val="xl96"/>
    <w:basedOn w:val="a"/>
    <w:rsid w:val="00E16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E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E66"/>
  </w:style>
  <w:style w:type="paragraph" w:styleId="a9">
    <w:name w:val="footer"/>
    <w:basedOn w:val="a"/>
    <w:link w:val="aa"/>
    <w:uiPriority w:val="99"/>
    <w:unhideWhenUsed/>
    <w:rsid w:val="0038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olyanin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kotovsko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040B-340A-4A6F-AC80-5A533F8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29</cp:revision>
  <dcterms:created xsi:type="dcterms:W3CDTF">2023-04-14T04:31:00Z</dcterms:created>
  <dcterms:modified xsi:type="dcterms:W3CDTF">2023-04-14T09:47:00Z</dcterms:modified>
</cp:coreProperties>
</file>